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NAOHS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AED    </w:t>
      </w:r>
      <w:r>
        <w:t xml:space="preserve">   defibrillator    </w:t>
      </w:r>
      <w:r>
        <w:t xml:space="preserve">   worksafe nb    </w:t>
      </w:r>
      <w:r>
        <w:t xml:space="preserve">   ergonomics    </w:t>
      </w:r>
      <w:r>
        <w:t xml:space="preserve">   minor injury    </w:t>
      </w:r>
      <w:r>
        <w:t xml:space="preserve">   disabling injury    </w:t>
      </w:r>
      <w:r>
        <w:t xml:space="preserve">   near miss    </w:t>
      </w:r>
      <w:r>
        <w:t xml:space="preserve">   HOIR    </w:t>
      </w:r>
      <w:r>
        <w:t xml:space="preserve">   warden    </w:t>
      </w:r>
      <w:r>
        <w:t xml:space="preserve">   comply    </w:t>
      </w:r>
      <w:r>
        <w:t xml:space="preserve">   accident    </w:t>
      </w:r>
      <w:r>
        <w:t xml:space="preserve">   repetitive strain injury    </w:t>
      </w:r>
      <w:r>
        <w:t xml:space="preserve">   healthy workplace    </w:t>
      </w:r>
      <w:r>
        <w:t xml:space="preserve">   occupational    </w:t>
      </w:r>
      <w:r>
        <w:t xml:space="preserve">   preventable    </w:t>
      </w:r>
      <w:r>
        <w:t xml:space="preserve">   OHSC    </w:t>
      </w:r>
      <w:r>
        <w:t xml:space="preserve">   safety    </w:t>
      </w:r>
      <w:r>
        <w:t xml:space="preserve">   first aid    </w:t>
      </w:r>
      <w:r>
        <w:t xml:space="preserve">   evacuation    </w:t>
      </w:r>
      <w:r>
        <w:t xml:space="preserve">   paramedic    </w:t>
      </w:r>
      <w:r>
        <w:t xml:space="preserve">   hazard    </w:t>
      </w:r>
      <w:r>
        <w:t xml:space="preserve">   fatigue    </w:t>
      </w:r>
      <w:r>
        <w:t xml:space="preserve">   emergency    </w:t>
      </w:r>
      <w:r>
        <w:t xml:space="preserve">   fire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NAOHS Week Word Search</dc:title>
  <dcterms:created xsi:type="dcterms:W3CDTF">2021-10-12T20:49:17Z</dcterms:created>
  <dcterms:modified xsi:type="dcterms:W3CDTF">2021-10-12T20:49:17Z</dcterms:modified>
</cp:coreProperties>
</file>