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NAOSH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hand washing    </w:t>
      </w:r>
      <w:r>
        <w:t xml:space="preserve">   duty of care    </w:t>
      </w:r>
      <w:r>
        <w:t xml:space="preserve">   security    </w:t>
      </w:r>
      <w:r>
        <w:t xml:space="preserve">   emergency    </w:t>
      </w:r>
      <w:r>
        <w:t xml:space="preserve">   recommendations    </w:t>
      </w:r>
      <w:r>
        <w:t xml:space="preserve">   documentation    </w:t>
      </w:r>
      <w:r>
        <w:t xml:space="preserve">   WHMIS    </w:t>
      </w:r>
      <w:r>
        <w:t xml:space="preserve">   awareness    </w:t>
      </w:r>
      <w:r>
        <w:t xml:space="preserve">   compliance    </w:t>
      </w:r>
      <w:r>
        <w:t xml:space="preserve">   partners    </w:t>
      </w:r>
      <w:r>
        <w:t xml:space="preserve">   prevention    </w:t>
      </w:r>
      <w:r>
        <w:t xml:space="preserve">   workplace    </w:t>
      </w:r>
      <w:r>
        <w:t xml:space="preserve">   inspections    </w:t>
      </w:r>
      <w:r>
        <w:t xml:space="preserve">   policies    </w:t>
      </w:r>
      <w:r>
        <w:t xml:space="preserve">   committee    </w:t>
      </w:r>
      <w:r>
        <w:t xml:space="preserve">   health and safety    </w:t>
      </w:r>
      <w:r>
        <w:t xml:space="preserve">   ergomonics    </w:t>
      </w:r>
      <w:r>
        <w:t xml:space="preserve">   CTN    </w:t>
      </w:r>
      <w:r>
        <w:t xml:space="preserve">   MSH    </w:t>
      </w:r>
      <w:r>
        <w:t xml:space="preserve">   EIS    </w:t>
      </w:r>
      <w:r>
        <w:t xml:space="preserve">   NAOSH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Week</dc:title>
  <dcterms:created xsi:type="dcterms:W3CDTF">2021-10-12T20:49:46Z</dcterms:created>
  <dcterms:modified xsi:type="dcterms:W3CDTF">2021-10-12T20:49:46Z</dcterms:modified>
</cp:coreProperties>
</file>