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long,high sea wave caused by an earthquake or other disturbances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period when there is little or no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prolonged period of abnormally hot weather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 of rock and earth moving suddenly and quickly down a steep slope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strong, dangerous wind that forms itself into an upside-down spinning cone and is able to destroy buildings as it moves across the ground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violent shaking of the ground caused by movements within the earth's crust or volcanic 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flash of bright light in the sky that is produced by electricity moving between clouds or from clouds to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 of snow, ice and rocks falling rapidly down a mountainside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strong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to fill or become covered with water, especially in a way that causes problems: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noise heard after a lightning flash</w:t>
            </w:r>
          </w:p>
        </w:tc>
      </w:tr>
    </w:tbl>
    <w:p>
      <w:pPr>
        <w:pStyle w:val="WordBankSmall"/>
      </w:pPr>
      <w:r>
        <w:t xml:space="preserve">   TSUNAMI    </w:t>
      </w:r>
      <w:r>
        <w:t xml:space="preserve">   HEATWAVE    </w:t>
      </w:r>
      <w:r>
        <w:t xml:space="preserve">   THUNDER    </w:t>
      </w:r>
      <w:r>
        <w:t xml:space="preserve">   AVALANCHE    </w:t>
      </w:r>
      <w:r>
        <w:t xml:space="preserve">   EARTHQUAKE    </w:t>
      </w:r>
      <w:r>
        <w:t xml:space="preserve">   GALE    </w:t>
      </w:r>
      <w:r>
        <w:t xml:space="preserve">   LIGHTNING    </w:t>
      </w:r>
      <w:r>
        <w:t xml:space="preserve">   TORNADO    </w:t>
      </w:r>
      <w:r>
        <w:t xml:space="preserve">   LANDSLIDE    </w:t>
      </w:r>
      <w:r>
        <w:t xml:space="preserve">   DROUGHT    </w:t>
      </w:r>
      <w:r>
        <w:t xml:space="preserve">   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2021-10-11T13:09:40Z</dcterms:created>
  <dcterms:modified xsi:type="dcterms:W3CDTF">2021-10-11T13:09:40Z</dcterms:modified>
</cp:coreProperties>
</file>