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 Culture &amp; Tradition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and vegetable seeds brought from all over by the settlers: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 roasted with sauce, recipe passed down by American Indians or African Americans: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Traditions, beliefs, and ways of life that have been handed down: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conscious use of imagination in the production of objects: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Indians would weave reeds, grass, or wood: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Boiled cornmeal dish created by American Indian: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Delicious doughnuts that began in Winston-Salem, NC: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Heating sand &amp; other materials to make art: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Dishes, cookware, and storage containers made by American Indians: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 and biscuit fast-food that began in Charlotte, NC: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of life of a group of people: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one held in 1853 as farmers gathered but now it include RIDES, food, and history: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Began in New Bern, NC as a digestive aid: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custom or idea that has been handed down: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English, Irish, Scottish, and African music blended together: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 way of doing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Pioneer women would sew material together to create these blankets: 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Custom    </w:t>
      </w:r>
      <w:r>
        <w:t xml:space="preserve">   Tradition    </w:t>
      </w:r>
      <w:r>
        <w:t xml:space="preserve">   Heritage    </w:t>
      </w:r>
      <w:r>
        <w:t xml:space="preserve">   Artistic Expression    </w:t>
      </w:r>
      <w:r>
        <w:t xml:space="preserve">   Barbecue    </w:t>
      </w:r>
      <w:r>
        <w:t xml:space="preserve">   Grits    </w:t>
      </w:r>
      <w:r>
        <w:t xml:space="preserve">   Produce    </w:t>
      </w:r>
      <w:r>
        <w:t xml:space="preserve">   PEPSI    </w:t>
      </w:r>
      <w:r>
        <w:t xml:space="preserve">   Krispy Kreme    </w:t>
      </w:r>
      <w:r>
        <w:t xml:space="preserve">   Bojangles    </w:t>
      </w:r>
      <w:r>
        <w:t xml:space="preserve">   State Fair    </w:t>
      </w:r>
      <w:r>
        <w:t xml:space="preserve">   Pottery    </w:t>
      </w:r>
      <w:r>
        <w:t xml:space="preserve">   Quilts    </w:t>
      </w:r>
      <w:r>
        <w:t xml:space="preserve">   Basket Making    </w:t>
      </w:r>
      <w:r>
        <w:t xml:space="preserve">   Glass Blowing    </w:t>
      </w:r>
      <w:r>
        <w:t xml:space="preserve">   Bluegrass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Culture &amp; Tradition</dc:title>
  <dcterms:created xsi:type="dcterms:W3CDTF">2021-10-11T13:12:50Z</dcterms:created>
  <dcterms:modified xsi:type="dcterms:W3CDTF">2021-10-11T13:12:50Z</dcterms:modified>
</cp:coreProperties>
</file>