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Umpire uses a ________ to start and stop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use ________________ to play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_____ when we play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______________ on a Tuesday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7 ________ on a netball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 _________ plays on the Wing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 ________ can shoot goals with the goal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2 ________ that control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1 Point for shooting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________ helps me learn to play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catch and throw a _______ in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are we learning to play?</w:t>
            </w:r>
          </w:p>
        </w:tc>
      </w:tr>
    </w:tbl>
    <w:p>
      <w:pPr>
        <w:pStyle w:val="WordBankLarge"/>
      </w:pPr>
      <w:r>
        <w:t xml:space="preserve">   Players    </w:t>
      </w:r>
      <w:r>
        <w:t xml:space="preserve">   whistle    </w:t>
      </w:r>
      <w:r>
        <w:t xml:space="preserve">   Goal    </w:t>
      </w:r>
      <w:r>
        <w:t xml:space="preserve">   umpires    </w:t>
      </w:r>
      <w:r>
        <w:t xml:space="preserve">   Fun    </w:t>
      </w:r>
      <w:r>
        <w:t xml:space="preserve">   Ball    </w:t>
      </w:r>
      <w:r>
        <w:t xml:space="preserve">   Attack    </w:t>
      </w:r>
      <w:r>
        <w:t xml:space="preserve">   Defence    </w:t>
      </w:r>
      <w:r>
        <w:t xml:space="preserve">   coach    </w:t>
      </w:r>
      <w:r>
        <w:t xml:space="preserve">   Netball    </w:t>
      </w:r>
      <w:r>
        <w:t xml:space="preserve">   teamwork    </w:t>
      </w:r>
      <w:r>
        <w:t xml:space="preserve">   Netsetgo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2021-10-11T13:15:23Z</dcterms:created>
  <dcterms:modified xsi:type="dcterms:W3CDTF">2021-10-11T13:15:23Z</dcterms:modified>
</cp:coreProperties>
</file>