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N.I.R.A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FDR was our 32nd 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TheNew Deal was a __________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FDR declared what type of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president initiated the measures for the NIRA?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symbol of NIRA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initials of the New Deal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state was FDR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Supreme Court thought the new deal program was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WPA spent billions of dollars on __________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NIRA was made because of the ______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did the NIRA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the New Deal benefit?</w:t>
            </w:r>
          </w:p>
        </w:tc>
      </w:tr>
    </w:tbl>
    <w:p>
      <w:pPr>
        <w:pStyle w:val="WordBankLarge"/>
      </w:pPr>
      <w:r>
        <w:t xml:space="preserve">   NIRA    </w:t>
      </w:r>
      <w:r>
        <w:t xml:space="preserve">   blue eagle    </w:t>
      </w:r>
      <w:r>
        <w:t xml:space="preserve">   Franklin D. Roosevelt    </w:t>
      </w:r>
      <w:r>
        <w:t xml:space="preserve">   president    </w:t>
      </w:r>
      <w:r>
        <w:t xml:space="preserve">   New York    </w:t>
      </w:r>
      <w:r>
        <w:t xml:space="preserve">   everyone    </w:t>
      </w:r>
      <w:r>
        <w:t xml:space="preserve">   recovery    </w:t>
      </w:r>
      <w:r>
        <w:t xml:space="preserve">   two    </w:t>
      </w:r>
      <w:r>
        <w:t xml:space="preserve">   Great Depression    </w:t>
      </w:r>
      <w:r>
        <w:t xml:space="preserve">   unconstitutional    </w:t>
      </w:r>
      <w:r>
        <w:t xml:space="preserve">   Bank    </w:t>
      </w:r>
      <w:r>
        <w:t xml:space="preserve">   environmental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N.I.R.A </dc:title>
  <dcterms:created xsi:type="dcterms:W3CDTF">2021-10-11T13:03:16Z</dcterms:created>
  <dcterms:modified xsi:type="dcterms:W3CDTF">2021-10-11T13:03:16Z</dcterms:modified>
</cp:coreProperties>
</file>