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Pay No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OPINION    </w:t>
      </w:r>
      <w:r>
        <w:t xml:space="preserve">   FACT    </w:t>
      </w:r>
      <w:r>
        <w:t xml:space="preserve">   ARRESTED    </w:t>
      </w:r>
      <w:r>
        <w:t xml:space="preserve">   WHEELCHAIRS    </w:t>
      </w:r>
      <w:r>
        <w:t xml:space="preserve">   DEMANDED    </w:t>
      </w:r>
      <w:r>
        <w:t xml:space="preserve">   SENIORS    </w:t>
      </w:r>
      <w:r>
        <w:t xml:space="preserve">   SERVICE    </w:t>
      </w:r>
      <w:r>
        <w:t xml:space="preserve">   COMMMUNITY    </w:t>
      </w:r>
      <w:r>
        <w:t xml:space="preserve">   SENTENCE    </w:t>
      </w:r>
      <w:r>
        <w:t xml:space="preserve">   THRILL    </w:t>
      </w:r>
      <w:r>
        <w:t xml:space="preserve">   STOLE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Pay No Way</dc:title>
  <dcterms:created xsi:type="dcterms:W3CDTF">2021-10-11T13:23:57Z</dcterms:created>
  <dcterms:modified xsi:type="dcterms:W3CDTF">2021-10-11T13:23:57Z</dcterms:modified>
</cp:coreProperties>
</file>