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Nadav and Avihu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Sadness    </w:t>
      </w:r>
      <w:r>
        <w:t xml:space="preserve">   Traits    </w:t>
      </w:r>
      <w:r>
        <w:t xml:space="preserve">   Impulsive    </w:t>
      </w:r>
      <w:r>
        <w:t xml:space="preserve">   Women    </w:t>
      </w:r>
      <w:r>
        <w:t xml:space="preserve">   Vayikra    </w:t>
      </w:r>
      <w:r>
        <w:t xml:space="preserve">   Mishkan    </w:t>
      </w:r>
      <w:r>
        <w:t xml:space="preserve">   Selfishness    </w:t>
      </w:r>
      <w:r>
        <w:t xml:space="preserve">   Disrespect    </w:t>
      </w:r>
      <w:r>
        <w:t xml:space="preserve">   Unworthy    </w:t>
      </w:r>
      <w:r>
        <w:t xml:space="preserve">   Moshe    </w:t>
      </w:r>
      <w:r>
        <w:t xml:space="preserve">   Wine    </w:t>
      </w:r>
      <w:r>
        <w:t xml:space="preserve">   Sins    </w:t>
      </w:r>
      <w:r>
        <w:t xml:space="preserve">   Aaron    </w:t>
      </w:r>
      <w:r>
        <w:t xml:space="preserve">   Death    </w:t>
      </w:r>
      <w:r>
        <w:t xml:space="preserve">   Fire    </w:t>
      </w:r>
      <w:r>
        <w:t xml:space="preserve">   Insensitive    </w:t>
      </w:r>
      <w:r>
        <w:t xml:space="preserve">   Drunk    </w:t>
      </w:r>
      <w:r>
        <w:t xml:space="preserve">   Arrogance    </w:t>
      </w:r>
      <w:r>
        <w:t xml:space="preserve">   Avihu    </w:t>
      </w:r>
      <w:r>
        <w:t xml:space="preserve">   Nadav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Nadav and Avihu</dc:title>
  <dcterms:created xsi:type="dcterms:W3CDTF">2021-10-11T13:03:29Z</dcterms:created>
  <dcterms:modified xsi:type="dcterms:W3CDTF">2021-10-11T13:03:29Z</dcterms:modified>
</cp:coreProperties>
</file>