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athletes foot    </w:t>
      </w:r>
      <w:r>
        <w:t xml:space="preserve">   bacterial infection    </w:t>
      </w:r>
      <w:r>
        <w:t xml:space="preserve">   disease    </w:t>
      </w:r>
      <w:r>
        <w:t xml:space="preserve">   fungal infection    </w:t>
      </w:r>
      <w:r>
        <w:t xml:space="preserve">   hardened tissue    </w:t>
      </w:r>
      <w:r>
        <w:t xml:space="preserve">   inflammation    </w:t>
      </w:r>
      <w:r>
        <w:t xml:space="preserve">   ingrown nail    </w:t>
      </w:r>
      <w:r>
        <w:t xml:space="preserve">   loosening    </w:t>
      </w:r>
      <w:r>
        <w:t xml:space="preserve">   nail disease    </w:t>
      </w:r>
      <w:r>
        <w:t xml:space="preserve">   nail psoriasis    </w:t>
      </w:r>
      <w:r>
        <w:t xml:space="preserve">   onychia    </w:t>
      </w:r>
      <w:r>
        <w:t xml:space="preserve">   onychocryptosis    </w:t>
      </w:r>
      <w:r>
        <w:t xml:space="preserve">   onycholysis    </w:t>
      </w:r>
      <w:r>
        <w:t xml:space="preserve">   onychomadesis    </w:t>
      </w:r>
      <w:r>
        <w:t xml:space="preserve">   onychomycosis    </w:t>
      </w:r>
      <w:r>
        <w:t xml:space="preserve">   onychophosis    </w:t>
      </w:r>
      <w:r>
        <w:t xml:space="preserve">   onychophyma    </w:t>
      </w:r>
      <w:r>
        <w:t xml:space="preserve">   onychosis    </w:t>
      </w:r>
      <w:r>
        <w:t xml:space="preserve">   paronychia    </w:t>
      </w:r>
      <w:r>
        <w:t xml:space="preserve">   physician    </w:t>
      </w:r>
      <w:r>
        <w:t xml:space="preserve">   pseudomonas aeruginosa    </w:t>
      </w:r>
      <w:r>
        <w:t xml:space="preserve">   pyogenic granuloma    </w:t>
      </w:r>
      <w:r>
        <w:t xml:space="preserve">   shedding    </w:t>
      </w:r>
      <w:r>
        <w:t xml:space="preserve">   swelling    </w:t>
      </w:r>
      <w:r>
        <w:t xml:space="preserve">   tinea pedis    </w:t>
      </w:r>
      <w:r>
        <w:t xml:space="preserve">   tinea unguium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</dc:title>
  <dcterms:created xsi:type="dcterms:W3CDTF">2021-10-11T13:04:55Z</dcterms:created>
  <dcterms:modified xsi:type="dcterms:W3CDTF">2021-10-11T13:04:55Z</dcterms:modified>
</cp:coreProperties>
</file>