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 and diseases.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Onychia    </w:t>
      </w:r>
      <w:r>
        <w:t xml:space="preserve">   Paronychia    </w:t>
      </w:r>
      <w:r>
        <w:t xml:space="preserve">   Tinea pedis    </w:t>
      </w:r>
      <w:r>
        <w:t xml:space="preserve">   Tinea unguium    </w:t>
      </w:r>
      <w:r>
        <w:t xml:space="preserve">   Tinea    </w:t>
      </w:r>
      <w:r>
        <w:t xml:space="preserve">   Virus    </w:t>
      </w:r>
      <w:r>
        <w:t xml:space="preserve">   Bacteria    </w:t>
      </w:r>
      <w:r>
        <w:t xml:space="preserve">   Fungi    </w:t>
      </w:r>
      <w:r>
        <w:t xml:space="preserve">   Pathogen    </w:t>
      </w:r>
      <w:r>
        <w:t xml:space="preserve">   Bruised nails    </w:t>
      </w:r>
      <w:r>
        <w:t xml:space="preserve">   Eggshell    </w:t>
      </w:r>
      <w:r>
        <w:t xml:space="preserve">   Blue nails    </w:t>
      </w:r>
      <w:r>
        <w:t xml:space="preserve">   Onychocryptosis    </w:t>
      </w:r>
      <w:r>
        <w:t xml:space="preserve">   Onychorrhexis    </w:t>
      </w:r>
      <w:r>
        <w:t xml:space="preserve">   Onychophagy    </w:t>
      </w:r>
      <w:r>
        <w:t xml:space="preserve">   Pterygium    </w:t>
      </w:r>
      <w:r>
        <w:t xml:space="preserve">   Onychatrophia    </w:t>
      </w:r>
      <w:r>
        <w:t xml:space="preserve">   Furrows    </w:t>
      </w:r>
      <w:r>
        <w:t xml:space="preserve">   Corrugations    </w:t>
      </w:r>
      <w:r>
        <w:t xml:space="preserve">   Onychaxis    </w:t>
      </w:r>
      <w:r>
        <w:t xml:space="preserve">   Leukonychia    </w:t>
      </w:r>
      <w:r>
        <w:t xml:space="preserve">   Psoriasis    </w:t>
      </w:r>
      <w:r>
        <w:t xml:space="preserve">   Eczema    </w:t>
      </w:r>
      <w:r>
        <w:t xml:space="preserve">   Dermatitis    </w:t>
      </w:r>
      <w:r>
        <w:t xml:space="preserve">   Acid mantle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 and diseases.</dc:title>
  <dcterms:created xsi:type="dcterms:W3CDTF">2021-10-11T13:04:17Z</dcterms:created>
  <dcterms:modified xsi:type="dcterms:W3CDTF">2021-10-11T13:04:17Z</dcterms:modified>
</cp:coreProperties>
</file>