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of the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Finland    </w:t>
      </w:r>
      <w:r>
        <w:t xml:space="preserve">   Spain    </w:t>
      </w:r>
      <w:r>
        <w:t xml:space="preserve">   Argentina    </w:t>
      </w:r>
      <w:r>
        <w:t xml:space="preserve">   Italy    </w:t>
      </w:r>
      <w:r>
        <w:t xml:space="preserve">   Portugal    </w:t>
      </w:r>
      <w:r>
        <w:t xml:space="preserve">   China    </w:t>
      </w:r>
      <w:r>
        <w:t xml:space="preserve">   Oman    </w:t>
      </w:r>
      <w:r>
        <w:t xml:space="preserve">   Bhutan    </w:t>
      </w:r>
      <w:r>
        <w:t xml:space="preserve">   Tanzania    </w:t>
      </w:r>
      <w:r>
        <w:t xml:space="preserve">   Australia    </w:t>
      </w:r>
      <w:r>
        <w:t xml:space="preserve">   Zimbabwe    </w:t>
      </w:r>
      <w:r>
        <w:t xml:space="preserve">   Africa    </w:t>
      </w:r>
      <w:r>
        <w:t xml:space="preserve">   Ghana    </w:t>
      </w:r>
      <w:r>
        <w:t xml:space="preserve">   America    </w:t>
      </w:r>
      <w:r>
        <w:t xml:space="preserve">   India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the countries</dc:title>
  <dcterms:created xsi:type="dcterms:W3CDTF">2021-10-11T13:04:44Z</dcterms:created>
  <dcterms:modified xsi:type="dcterms:W3CDTF">2021-10-11T13:04:44Z</dcterms:modified>
</cp:coreProperties>
</file>