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van die Apostels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Thomas    </w:t>
      </w:r>
      <w:r>
        <w:t xml:space="preserve">   Thaddeus    </w:t>
      </w:r>
      <w:r>
        <w:t xml:space="preserve">   Simon Petrus    </w:t>
      </w:r>
      <w:r>
        <w:t xml:space="preserve">   Simon    </w:t>
      </w:r>
      <w:r>
        <w:t xml:space="preserve">   Mattheus    </w:t>
      </w:r>
      <w:r>
        <w:t xml:space="preserve">   Judas    </w:t>
      </w:r>
      <w:r>
        <w:t xml:space="preserve">   Johannes    </w:t>
      </w:r>
      <w:r>
        <w:t xml:space="preserve">   Jakobus    </w:t>
      </w:r>
      <w:r>
        <w:t xml:space="preserve">   Filippus    </w:t>
      </w:r>
      <w:r>
        <w:t xml:space="preserve">   Bartholomeus    </w:t>
      </w:r>
      <w:r>
        <w:t xml:space="preserve">   Andreas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van die Apostels</dc:title>
  <dcterms:created xsi:type="dcterms:W3CDTF">2021-10-11T13:05:48Z</dcterms:created>
  <dcterms:modified xsi:type="dcterms:W3CDTF">2021-10-11T13:05:48Z</dcterms:modified>
</cp:coreProperties>
</file>