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Allah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AL-Alim    </w:t>
      </w:r>
      <w:r>
        <w:t xml:space="preserve">   AL-Mu-min    </w:t>
      </w:r>
      <w:r>
        <w:t xml:space="preserve">   AL-Majeed    </w:t>
      </w:r>
      <w:r>
        <w:t xml:space="preserve">   AL-Wadud    </w:t>
      </w:r>
      <w:r>
        <w:t xml:space="preserve">   AL-Quddos    </w:t>
      </w:r>
      <w:r>
        <w:t xml:space="preserve">   AL-Malik    </w:t>
      </w:r>
      <w:r>
        <w:t xml:space="preserve">   Allah    </w:t>
      </w:r>
      <w:r>
        <w:t xml:space="preserve">   AL-Khalik    </w:t>
      </w:r>
      <w:r>
        <w:t xml:space="preserve">   AR-Rahim    </w:t>
      </w:r>
      <w:r>
        <w:t xml:space="preserve">   AR-Rahman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Allah</dc:title>
  <dcterms:created xsi:type="dcterms:W3CDTF">2021-10-11T13:04:48Z</dcterms:created>
  <dcterms:modified xsi:type="dcterms:W3CDTF">2021-10-11T13:04:48Z</dcterms:modified>
</cp:coreProperties>
</file>