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augmentin    </w:t>
      </w:r>
      <w:r>
        <w:t xml:space="preserve">   benzylpenicillin\    </w:t>
      </w:r>
      <w:r>
        <w:t xml:space="preserve">   erythromycin    </w:t>
      </w:r>
      <w:r>
        <w:t xml:space="preserve">   cefuroxime    </w:t>
      </w:r>
      <w:r>
        <w:t xml:space="preserve">   amikacin    </w:t>
      </w:r>
      <w:r>
        <w:t xml:space="preserve">   cloxacillin    </w:t>
      </w:r>
      <w:r>
        <w:t xml:space="preserve">   metronidazole    </w:t>
      </w:r>
      <w:r>
        <w:t xml:space="preserve">   unasyn    </w:t>
      </w:r>
      <w:r>
        <w:t xml:space="preserve">   cephalexin    </w:t>
      </w:r>
      <w:r>
        <w:t xml:space="preserve">   gentamicin    </w:t>
      </w:r>
      <w:r>
        <w:t xml:space="preserve">   vancomycin    </w:t>
      </w:r>
      <w:r>
        <w:t xml:space="preserve">   azithromycin    </w:t>
      </w:r>
      <w:r>
        <w:t xml:space="preserve">   penicillin    </w:t>
      </w:r>
      <w:r>
        <w:t xml:space="preserve">   ampicillin    </w:t>
      </w:r>
      <w:r>
        <w:t xml:space="preserve">   amoxicillin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Antibiotics</dc:title>
  <dcterms:created xsi:type="dcterms:W3CDTF">2021-10-11T13:05:51Z</dcterms:created>
  <dcterms:modified xsi:type="dcterms:W3CDTF">2021-10-11T13:05:51Z</dcterms:modified>
</cp:coreProperties>
</file>