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Nancy Drew and the Hidden Staircase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confession    </w:t>
      </w:r>
      <w:r>
        <w:t xml:space="preserve">   haunted    </w:t>
      </w:r>
      <w:r>
        <w:t xml:space="preserve">   attic    </w:t>
      </w:r>
      <w:r>
        <w:t xml:space="preserve">   chandelier    </w:t>
      </w:r>
      <w:r>
        <w:t xml:space="preserve">   flashlight    </w:t>
      </w:r>
      <w:r>
        <w:t xml:space="preserve">   ghost    </w:t>
      </w:r>
      <w:r>
        <w:t xml:space="preserve">   investigate    </w:t>
      </w:r>
      <w:r>
        <w:t xml:space="preserve">   mansion    </w:t>
      </w:r>
      <w:r>
        <w:t xml:space="preserve">   mysterious    </w:t>
      </w:r>
      <w:r>
        <w:t xml:space="preserve">   sleuth    </w:t>
      </w:r>
      <w:r>
        <w:t xml:space="preserve">   solve    </w:t>
      </w:r>
      <w:r>
        <w:t xml:space="preserve">   staircase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 and the Hidden Staircase</dc:title>
  <dcterms:created xsi:type="dcterms:W3CDTF">2021-10-11T13:05:52Z</dcterms:created>
  <dcterms:modified xsi:type="dcterms:W3CDTF">2021-10-11T13:05:52Z</dcterms:modified>
</cp:coreProperties>
</file>