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Naomh Pádraig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damhsa    </w:t>
      </w:r>
      <w:r>
        <w:t xml:space="preserve">   ceoil    </w:t>
      </w:r>
      <w:r>
        <w:t xml:space="preserve">   flóta    </w:t>
      </w:r>
      <w:r>
        <w:t xml:space="preserve">   márta    </w:t>
      </w:r>
      <w:r>
        <w:t xml:space="preserve">   athairnimhe    </w:t>
      </w:r>
      <w:r>
        <w:t xml:space="preserve">   críostaíocht    </w:t>
      </w:r>
      <w:r>
        <w:t xml:space="preserve">   Fhrainc    </w:t>
      </w:r>
      <w:r>
        <w:t xml:space="preserve">   brionglóid    </w:t>
      </w:r>
      <w:r>
        <w:t xml:space="preserve">   long    </w:t>
      </w:r>
      <w:r>
        <w:t xml:space="preserve">   paráid    </w:t>
      </w:r>
      <w:r>
        <w:t xml:space="preserve">   pádraig    </w:t>
      </w:r>
      <w:r>
        <w:t xml:space="preserve">   seamróg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Naomh Pádraig</dc:title>
  <dcterms:created xsi:type="dcterms:W3CDTF">2021-10-12T20:50:46Z</dcterms:created>
  <dcterms:modified xsi:type="dcterms:W3CDTF">2021-10-12T20:50:46Z</dcterms:modified>
</cp:coreProperties>
</file>