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Nataly Garcia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violation or infringement of a law or agreement.</w:t>
            </w:r>
          </w:p>
          <w:p>
            <w:pPr>
              <w:keepLines/>
              <w:pStyle w:val="CluesTiny"/>
            </w:pPr>
            <w:r>
              <w:rPr>
                <w:b w:val="true"/>
                <w:bCs w:val="true"/>
              </w:rPr>
              <w:t xml:space="preserve">4. </w:t>
            </w:r>
            <w:r>
              <w:t xml:space="preserve">the loudest point reached in a gradually increasing sound.</w:t>
            </w:r>
          </w:p>
          <w:p>
            <w:pPr>
              <w:keepLines/>
              <w:pStyle w:val="CluesTiny"/>
            </w:pPr>
            <w:r>
              <w:rPr>
                <w:b w:val="true"/>
                <w:bCs w:val="true"/>
              </w:rPr>
              <w:t xml:space="preserve">9. </w:t>
            </w:r>
            <w:r>
              <w:t xml:space="preserve">infect (a cell) with free nucleic acid.</w:t>
            </w:r>
          </w:p>
          <w:p>
            <w:pPr>
              <w:keepLines/>
              <w:pStyle w:val="CluesTiny"/>
            </w:pPr>
            <w:r>
              <w:rPr>
                <w:b w:val="true"/>
                <w:bCs w:val="true"/>
              </w:rPr>
              <w:t xml:space="preserve">14. </w:t>
            </w:r>
            <w:r>
              <w:t xml:space="preserve">the whole system and structure of a language or of languages in general, usually taken as consisting of syntax and morphology (including inflections) and sometimes also phonology and semantics.</w:t>
            </w:r>
          </w:p>
          <w:p>
            <w:pPr>
              <w:keepLines/>
              <w:pStyle w:val="CluesTiny"/>
            </w:pPr>
            <w:r>
              <w:rPr>
                <w:b w:val="true"/>
                <w:bCs w:val="true"/>
              </w:rPr>
              <w:t xml:space="preserve">15. </w:t>
            </w:r>
            <w:r>
              <w:t xml:space="preserve">increasing in size or importance.</w:t>
            </w:r>
          </w:p>
          <w:p>
            <w:pPr>
              <w:keepLines/>
              <w:pStyle w:val="CluesTiny"/>
            </w:pPr>
            <w:r>
              <w:rPr>
                <w:b w:val="true"/>
                <w:bCs w:val="true"/>
              </w:rPr>
              <w:t xml:space="preserve">17. </w:t>
            </w:r>
            <w:r>
              <w:t xml:space="preserve">ABBREVIATION</w:t>
            </w:r>
          </w:p>
          <w:p>
            <w:pPr>
              <w:keepLines/>
              <w:pStyle w:val="CluesTiny"/>
            </w:pPr>
            <w:r>
              <w:rPr>
                <w:b w:val="true"/>
                <w:bCs w:val="true"/>
              </w:rPr>
              <w:t xml:space="preserve">20. </w:t>
            </w:r>
            <w:r>
              <w:t xml:space="preserve">(of a surface or body) throw back (heat, light, or sound) without absorbing it.</w:t>
            </w:r>
          </w:p>
          <w:p>
            <w:pPr>
              <w:keepLines/>
              <w:pStyle w:val="CluesTiny"/>
            </w:pPr>
            <w:r>
              <w:rPr>
                <w:b w:val="true"/>
                <w:bCs w:val="true"/>
              </w:rPr>
              <w:t xml:space="preserve">21. </w:t>
            </w:r>
            <w:r>
              <w:t xml:space="preserve">a legal agreement by which a bank or other creditor lends money at interest in exchange for taking title of the debtor's property, with the condition that the conveyance of title becomes void upon the payment of the debt.</w:t>
            </w:r>
          </w:p>
          <w:p>
            <w:pPr>
              <w:keepLines/>
              <w:pStyle w:val="CluesTiny"/>
            </w:pPr>
            <w:r>
              <w:rPr>
                <w:b w:val="true"/>
                <w:bCs w:val="true"/>
              </w:rPr>
              <w:t xml:space="preserve">22. </w:t>
            </w:r>
            <w:r>
              <w:t xml:space="preserve">ABBREVIATION</w:t>
            </w:r>
          </w:p>
          <w:p>
            <w:pPr>
              <w:keepLines/>
              <w:pStyle w:val="CluesTiny"/>
            </w:pPr>
            <w:r>
              <w:rPr>
                <w:b w:val="true"/>
                <w:bCs w:val="true"/>
              </w:rPr>
              <w:t xml:space="preserve">24. </w:t>
            </w:r>
            <w:r>
              <w:t xml:space="preserve">a change in the form of a word (typically the ending) to express a grammatical function or attribute such as tense, mood, person, number, case, and gender.</w:t>
            </w:r>
          </w:p>
          <w:p>
            <w:pPr>
              <w:keepLines/>
              <w:pStyle w:val="CluesTiny"/>
            </w:pPr>
            <w:r>
              <w:rPr>
                <w:b w:val="true"/>
                <w:bCs w:val="true"/>
              </w:rPr>
              <w:t xml:space="preserve">25. </w:t>
            </w:r>
            <w:r>
              <w:t xml:space="preserve">across; beyond.</w:t>
            </w:r>
          </w:p>
          <w:p>
            <w:pPr>
              <w:keepLines/>
              <w:pStyle w:val="CluesTiny"/>
            </w:pPr>
            <w:r>
              <w:rPr>
                <w:b w:val="true"/>
                <w:bCs w:val="true"/>
              </w:rPr>
              <w:t xml:space="preserve">26. </w:t>
            </w:r>
            <w:r>
              <w:t xml:space="preserve">NORTH AMERICAN informal</w:t>
            </w:r>
          </w:p>
          <w:p>
            <w:pPr>
              <w:keepLines/>
              <w:pStyle w:val="CluesTiny"/>
            </w:pPr>
            <w:r>
              <w:rPr>
                <w:b w:val="true"/>
                <w:bCs w:val="true"/>
              </w:rPr>
              <w:t xml:space="preserve">27. </w:t>
            </w:r>
            <w:r>
              <w:t xml:space="preserve">a way that constitutes or serves as a path.</w:t>
            </w:r>
          </w:p>
          <w:p>
            <w:pPr>
              <w:keepLines/>
              <w:pStyle w:val="CluesTiny"/>
            </w:pPr>
            <w:r>
              <w:rPr>
                <w:b w:val="true"/>
                <w:bCs w:val="true"/>
              </w:rPr>
              <w:t xml:space="preserve">28. </w:t>
            </w:r>
            <w:r>
              <w:t xml:space="preserve">cause (something) to change direction by interposing something; turn aside from a straight course.</w:t>
            </w:r>
          </w:p>
          <w:p>
            <w:pPr>
              <w:keepLines/>
              <w:pStyle w:val="CluesTiny"/>
            </w:pPr>
            <w:r>
              <w:rPr>
                <w:b w:val="true"/>
                <w:bCs w:val="true"/>
              </w:rPr>
              <w:t xml:space="preserve">29. </w:t>
            </w:r>
            <w:r>
              <w:t xml:space="preserve">relating to a corporation, especially a large company or group.</w:t>
            </w:r>
          </w:p>
        </w:tc>
        <w:tc>
          <w:p>
            <w:pPr>
              <w:pStyle w:val="CluesTiny"/>
            </w:pPr>
            <w:r>
              <w:rPr>
                <w:b w:val="true"/>
                <w:bCs w:val="true"/>
              </w:rPr>
              <w:t xml:space="preserve">Down</w:t>
            </w:r>
          </w:p>
          <w:p>
            <w:pPr>
              <w:keepLines/>
              <w:pStyle w:val="CluesTiny"/>
            </w:pPr>
            <w:r>
              <w:rPr>
                <w:b w:val="true"/>
                <w:bCs w:val="true"/>
              </w:rPr>
              <w:t xml:space="preserve">1. </w:t>
            </w:r>
            <w:r>
              <w:t xml:space="preserve">a large printed picture used for decoration.</w:t>
            </w:r>
          </w:p>
          <w:p>
            <w:pPr>
              <w:keepLines/>
              <w:pStyle w:val="CluesTiny"/>
            </w:pPr>
            <w:r>
              <w:rPr>
                <w:b w:val="true"/>
                <w:bCs w:val="true"/>
              </w:rPr>
              <w:t xml:space="preserve">3. </w:t>
            </w:r>
            <w:r>
              <w:t xml:space="preserve">a simplified drawing showing the appearance, structure, or workings of something; a schematic representation.</w:t>
            </w:r>
          </w:p>
          <w:p>
            <w:pPr>
              <w:keepLines/>
              <w:pStyle w:val="CluesTiny"/>
            </w:pPr>
            <w:r>
              <w:rPr>
                <w:b w:val="true"/>
                <w:bCs w:val="true"/>
              </w:rPr>
              <w:t xml:space="preserve">5. </w:t>
            </w:r>
            <w:r>
              <w:t xml:space="preserve">a metric unit of mass equal to one thousandth of a kilogram.</w:t>
            </w:r>
          </w:p>
          <w:p>
            <w:pPr>
              <w:keepLines/>
              <w:pStyle w:val="CluesTiny"/>
            </w:pPr>
            <w:r>
              <w:rPr>
                <w:b w:val="true"/>
                <w:bCs w:val="true"/>
              </w:rPr>
              <w:t xml:space="preserve">6. </w:t>
            </w:r>
            <w:r>
              <w:t xml:space="preserve">an expert in or student of anthropology.</w:t>
            </w:r>
          </w:p>
          <w:p>
            <w:pPr>
              <w:keepLines/>
              <w:pStyle w:val="CluesTiny"/>
            </w:pPr>
            <w:r>
              <w:rPr>
                <w:b w:val="true"/>
                <w:bCs w:val="true"/>
              </w:rPr>
              <w:t xml:space="preserve">7. </w:t>
            </w:r>
            <w:r>
              <w:t xml:space="preserve">a collection of written texts, especially the entire works of a particular author or a body of writing on a particular subject.</w:t>
            </w:r>
          </w:p>
          <w:p>
            <w:pPr>
              <w:keepLines/>
              <w:pStyle w:val="CluesTiny"/>
            </w:pPr>
            <w:r>
              <w:rPr>
                <w:b w:val="true"/>
                <w:bCs w:val="true"/>
              </w:rPr>
              <w:t xml:space="preserve">8. </w:t>
            </w:r>
            <w:r>
              <w:t xml:space="preserve">the process of translating words or text from one language into another.</w:t>
            </w:r>
          </w:p>
          <w:p>
            <w:pPr>
              <w:keepLines/>
              <w:pStyle w:val="CluesTiny"/>
            </w:pPr>
            <w:r>
              <w:rPr>
                <w:b w:val="true"/>
                <w:bCs w:val="true"/>
              </w:rPr>
              <w:t xml:space="preserve">10. </w:t>
            </w:r>
            <w:r>
              <w:t xml:space="preserve">the cracking or breaking of a hard object or material.</w:t>
            </w:r>
          </w:p>
          <w:p>
            <w:pPr>
              <w:keepLines/>
              <w:pStyle w:val="CluesTiny"/>
            </w:pPr>
            <w:r>
              <w:rPr>
                <w:b w:val="true"/>
                <w:bCs w:val="true"/>
              </w:rPr>
              <w:t xml:space="preserve">11. </w:t>
            </w:r>
            <w:r>
              <w:t xml:space="preserve">a place where someone or something is located or has been put.</w:t>
            </w:r>
          </w:p>
          <w:p>
            <w:pPr>
              <w:keepLines/>
              <w:pStyle w:val="CluesTiny"/>
            </w:pPr>
            <w:r>
              <w:rPr>
                <w:b w:val="true"/>
                <w:bCs w:val="true"/>
              </w:rPr>
              <w:t xml:space="preserve">12. </w:t>
            </w:r>
            <w:r>
              <w:t xml:space="preserve">the push or surge created by a wave.</w:t>
            </w:r>
          </w:p>
          <w:p>
            <w:pPr>
              <w:keepLines/>
              <w:pStyle w:val="CluesTiny"/>
            </w:pPr>
            <w:r>
              <w:rPr>
                <w:b w:val="true"/>
                <w:bCs w:val="true"/>
              </w:rPr>
              <w:t xml:space="preserve">13. </w:t>
            </w:r>
            <w:r>
              <w:t xml:space="preserve">(of a person or organization) seeking to promote the welfare of others, especially by donating money to good causes; generous and benevolent.</w:t>
            </w:r>
          </w:p>
          <w:p>
            <w:pPr>
              <w:keepLines/>
              <w:pStyle w:val="CluesTiny"/>
            </w:pPr>
            <w:r>
              <w:rPr>
                <w:b w:val="true"/>
                <w:bCs w:val="true"/>
              </w:rPr>
              <w:t xml:space="preserve">16. </w:t>
            </w:r>
            <w:r>
              <w:t xml:space="preserve">a way or track laid down for walking or made by continual treading.</w:t>
            </w:r>
          </w:p>
          <w:p>
            <w:pPr>
              <w:keepLines/>
              <w:pStyle w:val="CluesTiny"/>
            </w:pPr>
            <w:r>
              <w:rPr>
                <w:b w:val="true"/>
                <w:bCs w:val="true"/>
              </w:rPr>
              <w:t xml:space="preserve">18. </w:t>
            </w:r>
            <w:r>
              <w:t xml:space="preserve">a collection of written texts, especially the entire works of a particular author or a body of writing on a particular subject.</w:t>
            </w:r>
          </w:p>
          <w:p>
            <w:pPr>
              <w:keepLines/>
              <w:pStyle w:val="CluesTiny"/>
            </w:pPr>
            <w:r>
              <w:rPr>
                <w:b w:val="true"/>
                <w:bCs w:val="true"/>
              </w:rPr>
              <w:t xml:space="preserve">19. </w:t>
            </w:r>
            <w:r>
              <w:t xml:space="preserve">(of a living human being, often in contrast to a divine being) subject to death.</w:t>
            </w:r>
          </w:p>
          <w:p>
            <w:pPr>
              <w:keepLines/>
              <w:pStyle w:val="CluesTiny"/>
            </w:pPr>
            <w:r>
              <w:rPr>
                <w:b w:val="true"/>
                <w:bCs w:val="true"/>
              </w:rPr>
              <w:t xml:space="preserve">23. </w:t>
            </w:r>
            <w:r>
              <w:t xml:space="preserve">the science of the causes and effects of diseases, especially the branch of medicine that deals with the laboratory examination of samples of body tissue for diagnostic or forensic purposes.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Nataly Garcia</dc:title>
  <dcterms:created xsi:type="dcterms:W3CDTF">2021-10-11T13:07:52Z</dcterms:created>
  <dcterms:modified xsi:type="dcterms:W3CDTF">2021-10-11T13:07:52Z</dcterms:modified>
</cp:coreProperties>
</file>