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Nathaniel Hawthorne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The Artist of the Beautiful    </w:t>
      </w:r>
      <w:r>
        <w:t xml:space="preserve">   Grandfather's chair    </w:t>
      </w:r>
      <w:r>
        <w:t xml:space="preserve">   Our Old Home    </w:t>
      </w:r>
      <w:r>
        <w:t xml:space="preserve">   Tanglewood Tales    </w:t>
      </w:r>
      <w:r>
        <w:t xml:space="preserve">   The Marble Faun    </w:t>
      </w:r>
      <w:r>
        <w:t xml:space="preserve">   Rappaccini's Daughter    </w:t>
      </w:r>
      <w:r>
        <w:t xml:space="preserve">   The House of the Seven Gables    </w:t>
      </w:r>
      <w:r>
        <w:t xml:space="preserve">   Young Goodman Brown    </w:t>
      </w:r>
      <w:r>
        <w:t xml:space="preserve">   the ministers black veil    </w:t>
      </w:r>
      <w:r>
        <w:t xml:space="preserve">   twice told tales    </w:t>
      </w:r>
      <w:r>
        <w:t xml:space="preserve">   the birth mark    </w:t>
      </w:r>
      <w:r>
        <w:t xml:space="preserve">   the scarlet letter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Nathaniel Hawthorne </dc:title>
  <dcterms:created xsi:type="dcterms:W3CDTF">2021-10-11T13:09:03Z</dcterms:created>
  <dcterms:modified xsi:type="dcterms:W3CDTF">2021-10-11T13:09:03Z</dcterms:modified>
</cp:coreProperties>
</file>