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serious    </w:t>
      </w:r>
      <w:r>
        <w:t xml:space="preserve">   tectonicplates    </w:t>
      </w:r>
      <w:r>
        <w:t xml:space="preserve">   seismograph    </w:t>
      </w:r>
      <w:r>
        <w:t xml:space="preserve">   epicenter    </w:t>
      </w:r>
      <w:r>
        <w:t xml:space="preserve">   magnitude    </w:t>
      </w:r>
      <w:r>
        <w:t xml:space="preserve">   dangerous    </w:t>
      </w:r>
      <w:r>
        <w:t xml:space="preserve">   destruction    </w:t>
      </w:r>
      <w:r>
        <w:t xml:space="preserve">   floods    </w:t>
      </w:r>
      <w:r>
        <w:t xml:space="preserve">   sad    </w:t>
      </w:r>
      <w:r>
        <w:t xml:space="preserve">   tornado    </w:t>
      </w:r>
      <w:r>
        <w:t xml:space="preserve">   tsunami    </w:t>
      </w:r>
      <w:r>
        <w:t xml:space="preserve">   wildfires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Disasters!</dc:title>
  <dcterms:created xsi:type="dcterms:W3CDTF">2021-10-11T13:10:00Z</dcterms:created>
  <dcterms:modified xsi:type="dcterms:W3CDTF">2021-10-11T13:10:00Z</dcterms:modified>
</cp:coreProperties>
</file>