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forms when two tech-tonic plates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that helps during an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moving in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kit you need to prepare for a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fire that burns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whirling wind that forms over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someone’s hurt in any part of there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Somewhere safe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massive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ground shakes majorly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things are broken or wreaked</w:t>
            </w:r>
          </w:p>
        </w:tc>
      </w:tr>
    </w:tbl>
    <w:p>
      <w:pPr>
        <w:pStyle w:val="WordBankMedium"/>
      </w:pPr>
      <w:r>
        <w:t xml:space="preserve">   Flood    </w:t>
      </w:r>
      <w:r>
        <w:t xml:space="preserve">   Cyclone    </w:t>
      </w:r>
      <w:r>
        <w:t xml:space="preserve">   Survival kit    </w:t>
      </w:r>
      <w:r>
        <w:t xml:space="preserve">   Volcano    </w:t>
      </w:r>
      <w:r>
        <w:t xml:space="preserve">   Shelter    </w:t>
      </w:r>
      <w:r>
        <w:t xml:space="preserve">   Loss of life    </w:t>
      </w:r>
      <w:r>
        <w:t xml:space="preserve">   Damage    </w:t>
      </w:r>
      <w:r>
        <w:t xml:space="preserve">   Bushfire    </w:t>
      </w:r>
      <w:r>
        <w:t xml:space="preserve">   Injury    </w:t>
      </w:r>
      <w:r>
        <w:t xml:space="preserve">   S.E.S    </w:t>
      </w:r>
      <w:r>
        <w:t xml:space="preserve">   Tsunami    </w:t>
      </w:r>
      <w:r>
        <w:t xml:space="preserve">   Earthquake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2021-10-11T13:09:16Z</dcterms:created>
  <dcterms:modified xsi:type="dcterms:W3CDTF">2021-10-11T13:09:16Z</dcterms:modified>
</cp:coreProperties>
</file>