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resources    </w:t>
      </w:r>
      <w:r>
        <w:t xml:space="preserve">   uranium    </w:t>
      </w:r>
      <w:r>
        <w:t xml:space="preserve">   natural gas    </w:t>
      </w:r>
      <w:r>
        <w:t xml:space="preserve">   petroleum    </w:t>
      </w:r>
      <w:r>
        <w:t xml:space="preserve">   carbon dioxide    </w:t>
      </w:r>
      <w:r>
        <w:t xml:space="preserve">   oxygen    </w:t>
      </w:r>
      <w:r>
        <w:t xml:space="preserve">   coal    </w:t>
      </w:r>
      <w:r>
        <w:t xml:space="preserve">   nonrenewable    </w:t>
      </w:r>
      <w:r>
        <w:t xml:space="preserve">   renewable    </w:t>
      </w:r>
      <w:r>
        <w:t xml:space="preserve">   solar energy    </w:t>
      </w:r>
      <w:r>
        <w:t xml:space="preserve">   diamonds    </w:t>
      </w:r>
      <w:r>
        <w:t xml:space="preserve">   animals    </w:t>
      </w:r>
      <w:r>
        <w:t xml:space="preserve">   crops    </w:t>
      </w:r>
      <w:r>
        <w:t xml:space="preserve">   water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2021-10-11T13:11:26Z</dcterms:created>
  <dcterms:modified xsi:type="dcterms:W3CDTF">2021-10-11T13:11:26Z</dcterms:modified>
</cp:coreProperties>
</file>