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Renewable resource that is used for cleaning, drinking, and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renewable resource that comes from the heat in the core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Nonrenewable resource that is used to make counter tops and tombstones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Nonrenewable resource that is used to make the white color in paint and toothpaste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resource that cannot be used again and takes a very very long time 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resource that can be used again or  regenerated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Renewable resource used for building and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Nonrenewable resource that is used to make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Nonrenewable resource that is burned to create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Renewable energy source harnessed by solar panels </w:t>
            </w:r>
          </w:p>
        </w:tc>
      </w:tr>
    </w:tbl>
    <w:p>
      <w:pPr>
        <w:pStyle w:val="WordBankMedium"/>
      </w:pPr>
      <w:r>
        <w:t xml:space="preserve">   granite    </w:t>
      </w:r>
      <w:r>
        <w:t xml:space="preserve">   limestone    </w:t>
      </w:r>
      <w:r>
        <w:t xml:space="preserve">   tree    </w:t>
      </w:r>
      <w:r>
        <w:t xml:space="preserve">   coal    </w:t>
      </w:r>
      <w:r>
        <w:t xml:space="preserve">   geothermal energy    </w:t>
      </w:r>
      <w:r>
        <w:t xml:space="preserve">   nonrenewable    </w:t>
      </w:r>
      <w:r>
        <w:t xml:space="preserve">   water    </w:t>
      </w:r>
      <w:r>
        <w:t xml:space="preserve">   sand    </w:t>
      </w:r>
      <w:r>
        <w:t xml:space="preserve">   renewable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Extra Credit</dc:title>
  <dcterms:created xsi:type="dcterms:W3CDTF">2021-10-11T13:11:44Z</dcterms:created>
  <dcterms:modified xsi:type="dcterms:W3CDTF">2021-10-11T13:11:44Z</dcterms:modified>
</cp:coreProperties>
</file>