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polluted rain, produced when pollution combines with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destruction of forest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Earth's atmosphere traps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by rainfall , rivers, lakes and melting snow that seeps into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circulation of water from Earths surface to the atmosphere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in the form of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from the heat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oxygen in the atmosphere that helps protect Earth from harmful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water changes from a gas into tiny liquid droplets.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nonrenewable resources created from the remains of ancient plants and animals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deforestation    </w:t>
      </w:r>
      <w:r>
        <w:t xml:space="preserve">   ground water    </w:t>
      </w:r>
      <w:r>
        <w:t xml:space="preserve">   renewable resources    </w:t>
      </w:r>
      <w:r>
        <w:t xml:space="preserve">   non-renewable resources    </w:t>
      </w:r>
      <w:r>
        <w:t xml:space="preserve">   ozone layer    </w:t>
      </w:r>
      <w:r>
        <w:t xml:space="preserve">   evaporation     </w:t>
      </w:r>
      <w:r>
        <w:t xml:space="preserve">   greenhouse effect    </w:t>
      </w:r>
      <w:r>
        <w:t xml:space="preserve">   water vapor    </w:t>
      </w:r>
      <w:r>
        <w:t xml:space="preserve">   water cycle    </w:t>
      </w:r>
      <w:r>
        <w:t xml:space="preserve">   fossil fuel    </w:t>
      </w:r>
      <w:r>
        <w:t xml:space="preserve">   hydroelectric power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2021-10-11T13:10:39Z</dcterms:created>
  <dcterms:modified xsi:type="dcterms:W3CDTF">2021-10-11T13:10:39Z</dcterms:modified>
</cp:coreProperties>
</file>