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Naturally Florida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in the United States have most hurricanes 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Hurricane __________ is the deadliest hurricane recorded in U.S.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barometric pressure of a hurricane is measured by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invented the barometer?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Florida has the potential to produce renewable energy from its solar, wind and _______ resources.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Florida is known as the "_______________________"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of these is mined in Florida? limestone, seafood or lemonstone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____________________ is used in predicting weather patterns and storm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______________________ is any event or force of nature that has catastrophic consequences.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has the longest continuous coastline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center of a hurricane is called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hurricanes traveled over Polk County in a 45 day period of time in 2004?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__________________ consists of the weather conditions of a region.</w:t>
            </w:r>
          </w:p>
        </w:tc>
      </w:tr>
    </w:tbl>
    <w:p>
      <w:pPr>
        <w:pStyle w:val="WordBankLarge"/>
      </w:pPr>
      <w:r>
        <w:t xml:space="preserve">   southeast coast    </w:t>
      </w:r>
      <w:r>
        <w:t xml:space="preserve">   natural disaster    </w:t>
      </w:r>
      <w:r>
        <w:t xml:space="preserve">   climate    </w:t>
      </w:r>
      <w:r>
        <w:t xml:space="preserve">   eyewall    </w:t>
      </w:r>
      <w:r>
        <w:t xml:space="preserve">   four    </w:t>
      </w:r>
      <w:r>
        <w:t xml:space="preserve">   barometer    </w:t>
      </w:r>
      <w:r>
        <w:t xml:space="preserve">   Evangelista Torricelli    </w:t>
      </w:r>
      <w:r>
        <w:t xml:space="preserve">   limestone    </w:t>
      </w:r>
      <w:r>
        <w:t xml:space="preserve">   Florida    </w:t>
      </w:r>
      <w:r>
        <w:t xml:space="preserve">   Saffir-Simpson Scale    </w:t>
      </w:r>
      <w:r>
        <w:t xml:space="preserve">   lightning capital    </w:t>
      </w:r>
      <w:r>
        <w:t xml:space="preserve">   tide    </w:t>
      </w:r>
      <w:r>
        <w:t xml:space="preserve">   Katrina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Naturally Florida</dc:title>
  <dcterms:created xsi:type="dcterms:W3CDTF">2021-10-11T13:11:18Z</dcterms:created>
  <dcterms:modified xsi:type="dcterms:W3CDTF">2021-10-11T13:11:18Z</dcterms:modified>
</cp:coreProperties>
</file>