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Natuurlike hulpbronne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verdamping    </w:t>
      </w:r>
      <w:r>
        <w:t xml:space="preserve">   Misbruik    </w:t>
      </w:r>
      <w:r>
        <w:t xml:space="preserve">   Uitheems    </w:t>
      </w:r>
      <w:r>
        <w:t xml:space="preserve">   Afloopwater    </w:t>
      </w:r>
      <w:r>
        <w:t xml:space="preserve">   Tekort    </w:t>
      </w:r>
      <w:r>
        <w:t xml:space="preserve">   Opwek    </w:t>
      </w:r>
      <w:r>
        <w:t xml:space="preserve">   Tradisioneel    </w:t>
      </w:r>
      <w:r>
        <w:t xml:space="preserve">   Kwota    </w:t>
      </w:r>
      <w:r>
        <w:t xml:space="preserve">   Biodiversiteit    </w:t>
      </w:r>
      <w:r>
        <w:t xml:space="preserve">   Bewaring    </w:t>
      </w:r>
      <w:r>
        <w:t xml:space="preserve">   Inheems    </w:t>
      </w:r>
      <w:r>
        <w:t xml:space="preserve">   Aardverwarming    </w:t>
      </w:r>
      <w:r>
        <w:t xml:space="preserve">   Spesie    </w:t>
      </w:r>
      <w:r>
        <w:t xml:space="preserve">   Gevolge    </w:t>
      </w:r>
      <w:r>
        <w:t xml:space="preserve">   Toerisme    </w:t>
      </w:r>
      <w:r>
        <w:t xml:space="preserve">   Waardevol    </w:t>
      </w:r>
      <w:r>
        <w:t xml:space="preserve">   Natuurskoon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Natuurlike hulpbronne</dc:title>
  <dcterms:created xsi:type="dcterms:W3CDTF">2021-10-11T13:11:42Z</dcterms:created>
  <dcterms:modified xsi:type="dcterms:W3CDTF">2021-10-11T13:11:42Z</dcterms:modified>
</cp:coreProperties>
</file>