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Navigators and the Sea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OFFICIAL DOCUMENT GIVING A PERSON AUTHORITY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NARROW STRIP OF LAND WITH WATER ON EITHER SIDE, JOINING TWO LARGER AREAS OD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KNOWS LOCAL WATERS AND CAN GUIDE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FATAL DISEASE, HIGHLY CONTAGIOUS AMONG ABORIGINAL PEOPLE AT THE TIME OF THE FIRST CONTACT WITH EUROPEANS. SYMPTOMS INCLUDE FEVER AND BLISTERLIKE ERUPTIONS ON THE SKIN THAT LEAVE POCKLIKE SCARS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STRONGEST,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SCIENCE OF GUIDING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COUNTRIES BORDERING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INTERIOR OF A SHIP BELOW THE LOWER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NATURALLY MAGNETIC STONE, ALSO KNOWN AS MAGNETITE, USED AS A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TRAVEL AROUND THE WHOLE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EASY TO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OPEN REBELLION OF SAILORS AGAINST THEIR OFFICERS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TRIANGULAR SAIL ON A SHORT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MAP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POTENTIALLY FATAL LACK OF VITAMIN C. SUFFERERS BECOME WEAK, THEIR SKIN GETS SPLOCHY, THEIR GUMS SWELL AND BLEED, AND THEIR TEETH LOOSEN AND FALL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 IN WHICH PICTURES REPERSENT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LITERALLY, ONE IN TEN BUT USUALLY REFERS TO THE DESTRUCTION OF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COASTAL WATERS OF NORTHERN SOUTH AMERICA  WHERE THE SPANISH MERCHANT SHIPS REGULARY TRAVELLED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CONTINUOUS ACCOUNT OF HISTORICCAL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CHINESE SAILING VESSEL, SOMETIMES VERY LARGE. ZHENG HE HAD JUNKS THAT WERE MANY TIMES THE SIZE OF EUROPEAN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MEASURMENT OF A SHIP'S SPEED; 1852 METRES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PASSAGEWAY BETWEEN TWO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FIRST-HANDED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SCHEDULED ROUTE PLAN</w:t>
            </w:r>
          </w:p>
        </w:tc>
      </w:tr>
    </w:tbl>
    <w:p>
      <w:pPr>
        <w:pStyle w:val="WordBankLarge"/>
      </w:pPr>
      <w:r>
        <w:t xml:space="preserve">   PACIFICRIM    </w:t>
      </w:r>
      <w:r>
        <w:t xml:space="preserve">   JUNK    </w:t>
      </w:r>
      <w:r>
        <w:t xml:space="preserve">   PILOT    </w:t>
      </w:r>
      <w:r>
        <w:t xml:space="preserve">   MANOEUVRABLE    </w:t>
      </w:r>
      <w:r>
        <w:t xml:space="preserve">   NAVIGATION    </w:t>
      </w:r>
      <w:r>
        <w:t xml:space="preserve">   LATEEN SAILS    </w:t>
      </w:r>
      <w:r>
        <w:t xml:space="preserve">   PREVAILING    </w:t>
      </w:r>
      <w:r>
        <w:t xml:space="preserve">   KNOT    </w:t>
      </w:r>
      <w:r>
        <w:t xml:space="preserve">   HOLD    </w:t>
      </w:r>
      <w:r>
        <w:t xml:space="preserve">   LODESTONE    </w:t>
      </w:r>
      <w:r>
        <w:t xml:space="preserve">   WATCH    </w:t>
      </w:r>
      <w:r>
        <w:t xml:space="preserve">   SCURVY    </w:t>
      </w:r>
      <w:r>
        <w:t xml:space="preserve">   MUTINY    </w:t>
      </w:r>
      <w:r>
        <w:t xml:space="preserve">   STRAIT    </w:t>
      </w:r>
      <w:r>
        <w:t xml:space="preserve">   CIRCUMNAVIGATE    </w:t>
      </w:r>
      <w:r>
        <w:t xml:space="preserve">   CHART    </w:t>
      </w:r>
      <w:r>
        <w:t xml:space="preserve">   ITINERARY    </w:t>
      </w:r>
      <w:r>
        <w:t xml:space="preserve">   ISTHMUS    </w:t>
      </w:r>
      <w:r>
        <w:t xml:space="preserve">   SMALLPOX    </w:t>
      </w:r>
      <w:r>
        <w:t xml:space="preserve">   IMMUNITY    </w:t>
      </w:r>
      <w:r>
        <w:t xml:space="preserve">   CHRONICLE    </w:t>
      </w:r>
      <w:r>
        <w:t xml:space="preserve">   EYEWITNESS    </w:t>
      </w:r>
      <w:r>
        <w:t xml:space="preserve">   HIEROGLYPHICS    </w:t>
      </w:r>
      <w:r>
        <w:t xml:space="preserve">   DECIMATION    </w:t>
      </w:r>
      <w:r>
        <w:t xml:space="preserve">   LETTERSPATENT    </w:t>
      </w:r>
      <w:r>
        <w:t xml:space="preserve">   SPANISHMAIN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Navigators and the Sea Dogs</dc:title>
  <dcterms:created xsi:type="dcterms:W3CDTF">2021-10-11T13:11:25Z</dcterms:created>
  <dcterms:modified xsi:type="dcterms:W3CDTF">2021-10-11T13:11:25Z</dcterms:modified>
</cp:coreProperties>
</file>