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Neat and Tidy map of taste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Cranial Nerves    </w:t>
      </w:r>
      <w:r>
        <w:t xml:space="preserve">   Edwin G Boring    </w:t>
      </w:r>
      <w:r>
        <w:t xml:space="preserve">   David P Hänig    </w:t>
      </w:r>
      <w:r>
        <w:t xml:space="preserve">   Chorda Tympani    </w:t>
      </w:r>
      <w:r>
        <w:t xml:space="preserve">   Soft Palate    </w:t>
      </w:r>
      <w:r>
        <w:t xml:space="preserve">   Taste buds    </w:t>
      </w:r>
      <w:r>
        <w:t xml:space="preserve">   Tongue Map    </w:t>
      </w:r>
      <w:r>
        <w:t xml:space="preserve">   Sour    </w:t>
      </w:r>
      <w:r>
        <w:t xml:space="preserve">   Bitter    </w:t>
      </w:r>
      <w:r>
        <w:t xml:space="preserve">   Salty    </w:t>
      </w:r>
      <w:r>
        <w:t xml:space="preserve">   Sweet    </w:t>
      </w:r>
      <w:r>
        <w:t xml:space="preserve">   Taste Receptors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Neat and Tidy map of taste</dc:title>
  <dcterms:created xsi:type="dcterms:W3CDTF">2021-10-11T13:13:05Z</dcterms:created>
  <dcterms:modified xsi:type="dcterms:W3CDTF">2021-10-11T13:13:05Z</dcterms:modified>
</cp:coreProperties>
</file>