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Neighbours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nights a week is the show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suburb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city is Neighbours filmed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Lasseters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motel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locals go for a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local school primary or high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Susan married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channel is Neighbours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street they live in</w:t>
            </w:r>
          </w:p>
        </w:tc>
      </w:tr>
    </w:tbl>
    <w:p>
      <w:pPr>
        <w:pStyle w:val="WordBankSmall"/>
      </w:pPr>
      <w:r>
        <w:t xml:space="preserve">   Melbourne    </w:t>
      </w:r>
      <w:r>
        <w:t xml:space="preserve">   Ramsay     </w:t>
      </w:r>
      <w:r>
        <w:t xml:space="preserve">   Lassaters    </w:t>
      </w:r>
      <w:r>
        <w:t xml:space="preserve">   five    </w:t>
      </w:r>
      <w:r>
        <w:t xml:space="preserve">   Ten    </w:t>
      </w:r>
      <w:r>
        <w:t xml:space="preserve">   Carl    </w:t>
      </w:r>
      <w:r>
        <w:t xml:space="preserve">   Paul    </w:t>
      </w:r>
      <w:r>
        <w:t xml:space="preserve">    Erinsborough    </w:t>
      </w:r>
      <w:r>
        <w:t xml:space="preserve">   highschool    </w:t>
      </w:r>
      <w:r>
        <w:t xml:space="preserve">   Waterhole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Neighbours</dc:title>
  <dcterms:created xsi:type="dcterms:W3CDTF">2021-10-11T13:14:21Z</dcterms:created>
  <dcterms:modified xsi:type="dcterms:W3CDTF">2021-10-11T13:14:21Z</dcterms:modified>
</cp:coreProperties>
</file>