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Neolithic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Longer Lifespan    </w:t>
      </w:r>
      <w:r>
        <w:t xml:space="preserve">   Religion    </w:t>
      </w:r>
      <w:r>
        <w:t xml:space="preserve">   Southwest Asia    </w:t>
      </w:r>
      <w:r>
        <w:t xml:space="preserve">   Rivers    </w:t>
      </w:r>
      <w:r>
        <w:t xml:space="preserve">   Boats    </w:t>
      </w:r>
      <w:r>
        <w:t xml:space="preserve">   Temples    </w:t>
      </w:r>
      <w:r>
        <w:t xml:space="preserve">   Written Language    </w:t>
      </w:r>
      <w:r>
        <w:t xml:space="preserve">   Large Towns    </w:t>
      </w:r>
      <w:r>
        <w:t xml:space="preserve">   Domestication    </w:t>
      </w:r>
      <w:r>
        <w:t xml:space="preserve">   Mesopotamia    </w:t>
      </w:r>
      <w:r>
        <w:t xml:space="preserve">   Irrigation    </w:t>
      </w:r>
      <w:r>
        <w:t xml:space="preserve">   Surplus    </w:t>
      </w:r>
      <w:r>
        <w:t xml:space="preserve">   Society    </w:t>
      </w:r>
      <w:r>
        <w:t xml:space="preserve">   Iraq    </w:t>
      </w:r>
      <w:r>
        <w:t xml:space="preserve">   Civilization    </w:t>
      </w:r>
      <w:r>
        <w:t xml:space="preserve">   Specialized    </w:t>
      </w:r>
      <w:r>
        <w:t xml:space="preserve">   Agriculture    </w:t>
      </w:r>
      <w:r>
        <w:t xml:space="preserve">   Neolithic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Neolithic Revolution </dc:title>
  <dcterms:created xsi:type="dcterms:W3CDTF">2021-10-11T13:14:25Z</dcterms:created>
  <dcterms:modified xsi:type="dcterms:W3CDTF">2021-10-11T13:14:25Z</dcterms:modified>
</cp:coreProperties>
</file>