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Neptune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thirty Au    </w:t>
      </w:r>
      <w:r>
        <w:t xml:space="preserve">   fifteen    </w:t>
      </w:r>
      <w:r>
        <w:t xml:space="preserve">   gas giant    </w:t>
      </w:r>
      <w:r>
        <w:t xml:space="preserve">   methane    </w:t>
      </w:r>
      <w:r>
        <w:t xml:space="preserve">   rings    </w:t>
      </w:r>
      <w:r>
        <w:t xml:space="preserve">   nitrogen    </w:t>
      </w:r>
      <w:r>
        <w:t xml:space="preserve">   ammonia    </w:t>
      </w:r>
      <w:r>
        <w:t xml:space="preserve">   helium    </w:t>
      </w:r>
      <w:r>
        <w:t xml:space="preserve">   hydrogen    </w:t>
      </w:r>
      <w:r>
        <w:t xml:space="preserve">   eighth    </w:t>
      </w:r>
      <w:r>
        <w:t xml:space="preserve">   Neptune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Neptune</dc:title>
  <dcterms:created xsi:type="dcterms:W3CDTF">2021-10-11T13:13:02Z</dcterms:created>
  <dcterms:modified xsi:type="dcterms:W3CDTF">2021-10-11T13:13:02Z</dcterms:modified>
</cp:coreProperties>
</file>