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Soma    </w:t>
      </w:r>
      <w:r>
        <w:t xml:space="preserve">   Dendrites    </w:t>
      </w:r>
      <w:r>
        <w:t xml:space="preserve">   signals    </w:t>
      </w:r>
      <w:r>
        <w:t xml:space="preserve">   Cell Membrane    </w:t>
      </w:r>
      <w:r>
        <w:t xml:space="preserve">   Axon    </w:t>
      </w:r>
      <w:r>
        <w:t xml:space="preserve">   Nucleus    </w:t>
      </w:r>
      <w:r>
        <w:t xml:space="preserve">   Spinal Cord    </w:t>
      </w:r>
      <w:r>
        <w:t xml:space="preserve">   Brain    </w:t>
      </w:r>
      <w:r>
        <w:t xml:space="preserve">   nervous system    </w:t>
      </w:r>
      <w:r>
        <w:t xml:space="preserve">   neurons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Nerve Word Search</dc:title>
  <dcterms:created xsi:type="dcterms:W3CDTF">2021-10-11T13:14:54Z</dcterms:created>
  <dcterms:modified xsi:type="dcterms:W3CDTF">2021-10-11T13:14:54Z</dcterms:modified>
</cp:coreProperties>
</file>