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within the spine, connected to the brain and conducts messages between the brain and body by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in skull and consists of three parts- cerebrum, cerebellum, and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half of the cerebrum that controls the right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lobe of cerebrum that processes memories, integrating them with sensations of taste, sound, sight, &amp;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two divisions of the nervous system that includes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brain located just below the cerebrum that controls balance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structures made of nerve cells (neurons) that carry messages to and from the brain and to and from the rest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lobe of the cerebrum important for cognitive functions and control of voluntary movement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 of the cerebrum primarily responsible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 of the cerebrum where ideas, thinking, voluntary muscle movement, emotions, memory, and etc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half of the cerebrum that controls the left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center of the brain where thought and intelligence occur and is divided into two hemispheres and four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cells, and the basic unit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lobe of cerebrum that processes information about temperature taste, touch,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brain that controls breathing, opening and closing of blood vessels, heart rate, swallowing, gagging, &amp; coughing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brainstem    </w:t>
      </w:r>
      <w:r>
        <w:t xml:space="preserve">   CNS    </w:t>
      </w:r>
      <w:r>
        <w:t xml:space="preserve">   cerebral cortex    </w:t>
      </w:r>
      <w:r>
        <w:t xml:space="preserve">   cerebellum    </w:t>
      </w:r>
      <w:r>
        <w:t xml:space="preserve">   cerebrum    </w:t>
      </w:r>
      <w:r>
        <w:t xml:space="preserve">   frontal lobe    </w:t>
      </w:r>
      <w:r>
        <w:t xml:space="preserve">   temporal lobe    </w:t>
      </w:r>
      <w:r>
        <w:t xml:space="preserve">   left hemisphere    </w:t>
      </w:r>
      <w:r>
        <w:t xml:space="preserve">   right hemisphere    </w:t>
      </w:r>
      <w:r>
        <w:t xml:space="preserve">   nerves    </w:t>
      </w:r>
      <w:r>
        <w:t xml:space="preserve">   neurons    </w:t>
      </w:r>
      <w:r>
        <w:t xml:space="preserve">   occipital lobe    </w:t>
      </w:r>
      <w:r>
        <w:t xml:space="preserve">   parietal lobe    </w:t>
      </w:r>
      <w:r>
        <w:t xml:space="preserve">   spinal 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2021-10-11T13:15:27Z</dcterms:created>
  <dcterms:modified xsi:type="dcterms:W3CDTF">2021-10-11T13:15:27Z</dcterms:modified>
</cp:coreProperties>
</file>