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insulating covering that surrounds an axon with multiple spiral layers of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cells within the nervous system responsible for converting external stimuli from the organism's external environment into internal electrical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gap in a myelin sheath of a nerve between adjacent schwann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Spherical part of neuron that contains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the main glial cells of the peripheral nervous system which wrap around axons of motor and sensory neurons to form myelin sheath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length of time between the application of the stimulus and detection of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branchlike structure of the neuron that extends from the cell body to receive an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neuron which transmits impulses between other neurons,especially as part of a reflex arc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neuron that transmit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neurons where electrochemical signals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cell forming part of a pathway along which impulses pass from the brain or spinal cord to a muscle 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factor in the environment that influences the behavior of an organism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Axon    </w:t>
      </w:r>
      <w:r>
        <w:t xml:space="preserve">   Dendrite    </w:t>
      </w:r>
      <w:r>
        <w:t xml:space="preserve">   Synapse    </w:t>
      </w:r>
      <w:r>
        <w:t xml:space="preserve">   Stimuli    </w:t>
      </w:r>
      <w:r>
        <w:t xml:space="preserve">   Reaction time    </w:t>
      </w:r>
      <w:r>
        <w:t xml:space="preserve">   Cell body    </w:t>
      </w:r>
      <w:r>
        <w:t xml:space="preserve">   Sensory neuron    </w:t>
      </w:r>
      <w:r>
        <w:t xml:space="preserve">   Interneuron    </w:t>
      </w:r>
      <w:r>
        <w:t xml:space="preserve">   Motor neuron    </w:t>
      </w:r>
      <w:r>
        <w:t xml:space="preserve">   Myelin sheath    </w:t>
      </w:r>
      <w:r>
        <w:t xml:space="preserve">   Schwann cell    </w:t>
      </w:r>
      <w:r>
        <w:t xml:space="preserve">   Nodes of Ranvier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 puzzle</dc:title>
  <dcterms:created xsi:type="dcterms:W3CDTF">2021-10-11T13:15:34Z</dcterms:created>
  <dcterms:modified xsi:type="dcterms:W3CDTF">2021-10-11T13:15:34Z</dcterms:modified>
</cp:coreProperties>
</file>