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Network Fundamentals Chapter 2 v1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ground    </w:t>
      </w:r>
      <w:r>
        <w:t xml:space="preserve">   impedance    </w:t>
      </w:r>
      <w:r>
        <w:t xml:space="preserve">   noise    </w:t>
      </w:r>
      <w:r>
        <w:t xml:space="preserve">   open    </w:t>
      </w:r>
      <w:r>
        <w:t xml:space="preserve">   reversed pair    </w:t>
      </w:r>
      <w:r>
        <w:t xml:space="preserve">   twisted pair    </w:t>
      </w:r>
      <w:r>
        <w:t xml:space="preserve">   time to live    </w:t>
      </w:r>
      <w:r>
        <w:t xml:space="preserve">   straight-through cable    </w:t>
      </w:r>
      <w:r>
        <w:t xml:space="preserve">   split pair    </w:t>
      </w:r>
      <w:r>
        <w:t xml:space="preserve">   simplex    </w:t>
      </w:r>
      <w:r>
        <w:t xml:space="preserve">   short    </w:t>
      </w:r>
      <w:r>
        <w:t xml:space="preserve">   rollover cable    </w:t>
      </w:r>
      <w:r>
        <w:t xml:space="preserve">   resistance    </w:t>
      </w:r>
      <w:r>
        <w:t xml:space="preserve">   Power over Ethernet    </w:t>
      </w:r>
      <w:r>
        <w:t xml:space="preserve">   plenum    </w:t>
      </w:r>
      <w:r>
        <w:t xml:space="preserve">   latency    </w:t>
      </w:r>
      <w:r>
        <w:t xml:space="preserve">   interference    </w:t>
      </w:r>
      <w:r>
        <w:t xml:space="preserve">   halfduplex    </w:t>
      </w:r>
      <w:r>
        <w:t xml:space="preserve">   fullduplex    </w:t>
      </w:r>
      <w:r>
        <w:t xml:space="preserve">   crossover cable    </w:t>
      </w:r>
      <w:r>
        <w:t xml:space="preserve">   coaxial cable    </w:t>
      </w:r>
      <w:r>
        <w:t xml:space="preserve">   baseband    </w:t>
      </w:r>
      <w:r>
        <w:t xml:space="preserve">   bandwidth    </w:t>
      </w:r>
      <w:r>
        <w:t xml:space="preserve">   amplifi er    </w:t>
      </w:r>
      <w:r>
        <w:t xml:space="preserve">   alien crosstalk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Fundamentals Chapter 2 v1</dc:title>
  <dcterms:created xsi:type="dcterms:W3CDTF">2021-10-11T13:15:47Z</dcterms:created>
  <dcterms:modified xsi:type="dcterms:W3CDTF">2021-10-11T13:15:47Z</dcterms:modified>
</cp:coreProperties>
</file>