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Neural Communication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</w:tbl>
    <w:p>
      <w:pPr>
        <w:pStyle w:val="WordBankLarge"/>
      </w:pPr>
      <w:r>
        <w:t xml:space="preserve">   reuptake    </w:t>
      </w:r>
      <w:r>
        <w:t xml:space="preserve">   depolarization    </w:t>
      </w:r>
      <w:r>
        <w:t xml:space="preserve">   cell    </w:t>
      </w:r>
      <w:r>
        <w:t xml:space="preserve">   neurotransmitters    </w:t>
      </w:r>
      <w:r>
        <w:t xml:space="preserve">   synaptic gap    </w:t>
      </w:r>
      <w:r>
        <w:t xml:space="preserve">   myelin sheath    </w:t>
      </w:r>
      <w:r>
        <w:t xml:space="preserve">   action potential    </w:t>
      </w:r>
      <w:r>
        <w:t xml:space="preserve">   positive ions    </w:t>
      </w:r>
      <w:r>
        <w:t xml:space="preserve">   neuron    </w:t>
      </w:r>
      <w:r>
        <w:t xml:space="preserve">   axon    </w:t>
      </w:r>
      <w:r>
        <w:t xml:space="preserve">   terminal branch    </w:t>
      </w:r>
      <w:r>
        <w:t xml:space="preserve">   Dendrite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Neural Communication</dc:title>
  <dcterms:created xsi:type="dcterms:W3CDTF">2021-10-11T13:14:46Z</dcterms:created>
  <dcterms:modified xsi:type="dcterms:W3CDTF">2021-10-11T13:14:46Z</dcterms:modified>
</cp:coreProperties>
</file>