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Neuroanatomical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cortex    </w:t>
      </w:r>
      <w:r>
        <w:t xml:space="preserve">   soma    </w:t>
      </w:r>
      <w:r>
        <w:t xml:space="preserve">   dendrite    </w:t>
      </w:r>
      <w:r>
        <w:t xml:space="preserve">   axon    </w:t>
      </w:r>
      <w:r>
        <w:t xml:space="preserve">   pituitary    </w:t>
      </w:r>
      <w:r>
        <w:t xml:space="preserve">   apneustic    </w:t>
      </w:r>
      <w:r>
        <w:t xml:space="preserve">   pneumotaxic    </w:t>
      </w:r>
      <w:r>
        <w:t xml:space="preserve">   willis    </w:t>
      </w:r>
      <w:r>
        <w:t xml:space="preserve">   temporal    </w:t>
      </w:r>
      <w:r>
        <w:t xml:space="preserve">   occipital    </w:t>
      </w:r>
      <w:r>
        <w:t xml:space="preserve">   parietal    </w:t>
      </w:r>
      <w:r>
        <w:t xml:space="preserve">   cerebrum    </w:t>
      </w:r>
      <w:r>
        <w:t xml:space="preserve">   midbrain    </w:t>
      </w:r>
      <w:r>
        <w:t xml:space="preserve">   medulla    </w:t>
      </w:r>
      <w:r>
        <w:t xml:space="preserve">   preoptic    </w:t>
      </w:r>
      <w:r>
        <w:t xml:space="preserve">   suprachiasmatic    </w:t>
      </w:r>
      <w:r>
        <w:t xml:space="preserve">   limbic    </w:t>
      </w:r>
      <w:r>
        <w:t xml:space="preserve">   pineal    </w:t>
      </w:r>
      <w:r>
        <w:t xml:space="preserve">   pons    </w:t>
      </w:r>
      <w:r>
        <w:t xml:space="preserve">   thalamus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Neuroanatomical Word Search</dc:title>
  <dcterms:created xsi:type="dcterms:W3CDTF">2021-12-18T03:44:25Z</dcterms:created>
  <dcterms:modified xsi:type="dcterms:W3CDTF">2021-12-18T03:44:25Z</dcterms:modified>
</cp:coreProperties>
</file>