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Mary Bethune    </w:t>
      </w:r>
      <w:r>
        <w:t xml:space="preserve">   New Deal Coalition    </w:t>
      </w:r>
      <w:r>
        <w:t xml:space="preserve">   Black Cabinet    </w:t>
      </w:r>
      <w:r>
        <w:t xml:space="preserve">   Indian New Deal    </w:t>
      </w:r>
      <w:r>
        <w:t xml:space="preserve">   Social Security Act    </w:t>
      </w:r>
      <w:r>
        <w:t xml:space="preserve">   Wagner Act    </w:t>
      </w:r>
      <w:r>
        <w:t xml:space="preserve">   Black Tuesday    </w:t>
      </w:r>
      <w:r>
        <w:t xml:space="preserve">   Great Depression    </w:t>
      </w:r>
      <w:r>
        <w:t xml:space="preserve">   Business Cycle    </w:t>
      </w:r>
      <w:r>
        <w:t xml:space="preserve">   Sit-Down Strike    </w:t>
      </w:r>
      <w:r>
        <w:t xml:space="preserve">   Pump Priming    </w:t>
      </w:r>
      <w:r>
        <w:t xml:space="preserve">   John Keynes    </w:t>
      </w:r>
      <w:r>
        <w:t xml:space="preserve">   Francis Townsend    </w:t>
      </w:r>
      <w:r>
        <w:t xml:space="preserve">   Huey Long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</dc:title>
  <dcterms:created xsi:type="dcterms:W3CDTF">2021-10-11T13:17:00Z</dcterms:created>
  <dcterms:modified xsi:type="dcterms:W3CDTF">2021-10-11T13:17:00Z</dcterms:modified>
</cp:coreProperties>
</file>