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Deal Programs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NIRA    </w:t>
      </w:r>
      <w:r>
        <w:t xml:space="preserve">   AAA    </w:t>
      </w:r>
      <w:r>
        <w:t xml:space="preserve">   Alphabet Soup    </w:t>
      </w:r>
      <w:r>
        <w:t xml:space="preserve">   CCC    </w:t>
      </w:r>
      <w:r>
        <w:t xml:space="preserve">   Civil Works Administration    </w:t>
      </w:r>
      <w:r>
        <w:t xml:space="preserve">   CWA    </w:t>
      </w:r>
      <w:r>
        <w:t xml:space="preserve">   Fair Labor Standards Act    </w:t>
      </w:r>
      <w:r>
        <w:t xml:space="preserve">   Federal Securities Act    </w:t>
      </w:r>
      <w:r>
        <w:t xml:space="preserve">   FERA    </w:t>
      </w:r>
      <w:r>
        <w:t xml:space="preserve">   FHA    </w:t>
      </w:r>
      <w:r>
        <w:t xml:space="preserve">   Glass-Steagall Act    </w:t>
      </w:r>
      <w:r>
        <w:t xml:space="preserve">   NRA    </w:t>
      </w:r>
      <w:r>
        <w:t xml:space="preserve">   Public Works Admin    </w:t>
      </w:r>
      <w:r>
        <w:t xml:space="preserve">   REA    </w:t>
      </w:r>
      <w:r>
        <w:t xml:space="preserve">   Roosevelt    </w:t>
      </w:r>
      <w:r>
        <w:t xml:space="preserve">   SEC    </w:t>
      </w:r>
      <w:r>
        <w:t xml:space="preserve">   Social Security Act    </w:t>
      </w:r>
      <w:r>
        <w:t xml:space="preserve">   TVA    </w:t>
      </w:r>
      <w:r>
        <w:t xml:space="preserve">   USHA    </w:t>
      </w:r>
      <w:r>
        <w:t xml:space="preserve">   Wagner Act    </w:t>
      </w:r>
      <w:r>
        <w:t xml:space="preserve">   WPA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Deal Programs</dc:title>
  <dcterms:created xsi:type="dcterms:W3CDTF">2021-10-11T13:15:42Z</dcterms:created>
  <dcterms:modified xsi:type="dcterms:W3CDTF">2021-10-11T13:15:42Z</dcterms:modified>
</cp:coreProperties>
</file>