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France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hits Europe?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Marie Claude chamois came to new France as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catholic church played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France and Britain concentrate on after losing interest in exploring north america?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pierre-esprit did what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marie-claude married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 a women brings to a marriage---an old costume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a voyager?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infection of a large population by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many merchants make their living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of the body to fight off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Marguerite d'youville was born where?</w:t>
            </w:r>
          </w:p>
        </w:tc>
      </w:tr>
    </w:tbl>
    <w:p>
      <w:pPr>
        <w:pStyle w:val="WordBankMedium"/>
      </w:pPr>
      <w:r>
        <w:t xml:space="preserve">   Fishing cod    </w:t>
      </w:r>
      <w:r>
        <w:t xml:space="preserve">   An important role    </w:t>
      </w:r>
      <w:r>
        <w:t xml:space="preserve">   Fille du roi    </w:t>
      </w:r>
      <w:r>
        <w:t xml:space="preserve">   A traveller    </w:t>
      </w:r>
      <w:r>
        <w:t xml:space="preserve">   new france    </w:t>
      </w:r>
      <w:r>
        <w:t xml:space="preserve">   immunity    </w:t>
      </w:r>
      <w:r>
        <w:t xml:space="preserve">   epidemic    </w:t>
      </w:r>
      <w:r>
        <w:t xml:space="preserve">   dowry    </w:t>
      </w:r>
      <w:r>
        <w:t xml:space="preserve">   work for him self    </w:t>
      </w:r>
      <w:r>
        <w:t xml:space="preserve">   the fur trade    </w:t>
      </w:r>
      <w:r>
        <w:t xml:space="preserve">   Francois frigon    </w:t>
      </w:r>
      <w:r>
        <w:t xml:space="preserve">   Hat Craze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France Crossword</dc:title>
  <dcterms:created xsi:type="dcterms:W3CDTF">2021-10-11T13:17:25Z</dcterms:created>
  <dcterms:modified xsi:type="dcterms:W3CDTF">2021-10-11T13:17:25Z</dcterms:modified>
</cp:coreProperties>
</file>