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Cattle    </w:t>
      </w:r>
      <w:r>
        <w:t xml:space="preserve">   Colony    </w:t>
      </w:r>
      <w:r>
        <w:t xml:space="preserve">   East coast    </w:t>
      </w:r>
      <w:r>
        <w:t xml:space="preserve">   Fish    </w:t>
      </w:r>
      <w:r>
        <w:t xml:space="preserve">   Harsh weather    </w:t>
      </w:r>
      <w:r>
        <w:t xml:space="preserve">   Livestock    </w:t>
      </w:r>
      <w:r>
        <w:t xml:space="preserve">   Lumber    </w:t>
      </w:r>
      <w:r>
        <w:t xml:space="preserve">   Natives    </w:t>
      </w:r>
      <w:r>
        <w:t xml:space="preserve">   New Hampshire    </w:t>
      </w:r>
      <w:r>
        <w:t xml:space="preserve">   Northern    </w:t>
      </w:r>
      <w:r>
        <w:t xml:space="preserve">   Religious freedom    </w:t>
      </w:r>
      <w:r>
        <w:t xml:space="preserve">   Servants    </w:t>
      </w:r>
      <w:r>
        <w:t xml:space="preserve">   Ships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2021-10-11T13:17:41Z</dcterms:created>
  <dcterms:modified xsi:type="dcterms:W3CDTF">2021-10-11T13:17:41Z</dcterms:modified>
</cp:coreProperties>
</file>