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Year, Not New to Safety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stay focused    </w:t>
      </w:r>
      <w:r>
        <w:t xml:space="preserve">   hydration    </w:t>
      </w:r>
      <w:r>
        <w:t xml:space="preserve">   safety vest    </w:t>
      </w:r>
      <w:r>
        <w:t xml:space="preserve">   redzone safety    </w:t>
      </w:r>
      <w:r>
        <w:t xml:space="preserve">   avoid unsafe acts    </w:t>
      </w:r>
      <w:r>
        <w:t xml:space="preserve">   safe work habits    </w:t>
      </w:r>
      <w:r>
        <w:t xml:space="preserve">   no shortcuts    </w:t>
      </w:r>
      <w:r>
        <w:t xml:space="preserve">   ramp safety    </w:t>
      </w:r>
      <w:r>
        <w:t xml:space="preserve">   handbrakes    </w:t>
      </w:r>
      <w:r>
        <w:t xml:space="preserve">   ground condition    </w:t>
      </w:r>
      <w:r>
        <w:t xml:space="preserve">   buddy system    </w:t>
      </w:r>
      <w:r>
        <w:t xml:space="preserve">   safety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Year, Not New to Safety !</dc:title>
  <dcterms:created xsi:type="dcterms:W3CDTF">2021-10-11T13:17:57Z</dcterms:created>
  <dcterms:modified xsi:type="dcterms:W3CDTF">2021-10-11T13:17:57Z</dcterms:modified>
</cp:coreProperties>
</file>