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vocabulary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Hue-Te-Para    </w:t>
      </w:r>
      <w:r>
        <w:t xml:space="preserve">   Immigrants    </w:t>
      </w:r>
      <w:r>
        <w:t xml:space="preserve">   Kapiti    </w:t>
      </w:r>
      <w:r>
        <w:t xml:space="preserve">   Miramar Isthmus    </w:t>
      </w:r>
      <w:r>
        <w:t xml:space="preserve">   Ngai tara pa    </w:t>
      </w:r>
      <w:r>
        <w:t xml:space="preserve">   Ngauranga    </w:t>
      </w:r>
      <w:r>
        <w:t xml:space="preserve">   North island    </w:t>
      </w:r>
      <w:r>
        <w:t xml:space="preserve">   Peninsula    </w:t>
      </w:r>
      <w:r>
        <w:t xml:space="preserve">   Poito pa    </w:t>
      </w:r>
      <w:r>
        <w:t xml:space="preserve">   Reinstated    </w:t>
      </w:r>
      <w:r>
        <w:t xml:space="preserve">   Tarakena bay    </w:t>
      </w:r>
      <w:r>
        <w:t xml:space="preserve">   Taraki bay    </w:t>
      </w:r>
      <w:r>
        <w:t xml:space="preserve">   Te Motu Kairangi    </w:t>
      </w:r>
      <w:r>
        <w:t xml:space="preserve">   Te-ika-a-maui    </w:t>
      </w:r>
      <w:r>
        <w:t xml:space="preserve">   Te-Tangihanga-o-Kupe    </w:t>
      </w:r>
      <w:r>
        <w:t xml:space="preserve">   Wairarapa    </w:t>
      </w:r>
      <w:r>
        <w:t xml:space="preserve">   Wellingtonians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vocabulary Wordfind</dc:title>
  <dcterms:created xsi:type="dcterms:W3CDTF">2021-10-11T13:17:19Z</dcterms:created>
  <dcterms:modified xsi:type="dcterms:W3CDTF">2021-10-11T13:17:19Z</dcterms:modified>
</cp:coreProperties>
</file>