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Newspaper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UK newspaper is the oldest surviving daily newspaper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magazine is a women's magazine supplement found in which newspaper?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newspaper began life in 1785 under the title The Daily Universal Register?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Around which London street were most national papers based until the 1990s?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daily newspaper sells the most copies in the UK?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national newspaper was based in Manchester - and had Manchester in its title - until 1959?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 Sunday newspaper is *not* closely linked with a daily paper?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unpopular national daily paper is published by the Communist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national daily is famously printed on 'pink' paper?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London evening newspaper is more widely read than several national morning papers?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Which person, at one time, owned the UK newspapers the "Sun" and the "Times", as well as Sky television?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 newspaper is widely available in Wales?</w:t>
            </w:r>
          </w:p>
        </w:tc>
      </w:tr>
    </w:tbl>
    <w:p>
      <w:pPr>
        <w:pStyle w:val="WordBankLarge"/>
      </w:pPr>
      <w:r>
        <w:t xml:space="preserve">   The Sun    </w:t>
      </w:r>
      <w:r>
        <w:t xml:space="preserve">    Financial Times    </w:t>
      </w:r>
      <w:r>
        <w:t xml:space="preserve">   The People     </w:t>
      </w:r>
      <w:r>
        <w:t xml:space="preserve">   Rupert Murdoch    </w:t>
      </w:r>
      <w:r>
        <w:t xml:space="preserve">   Western Mail    </w:t>
      </w:r>
      <w:r>
        <w:t xml:space="preserve">   Morning Star    </w:t>
      </w:r>
      <w:r>
        <w:t xml:space="preserve">   Evening Standard    </w:t>
      </w:r>
      <w:r>
        <w:t xml:space="preserve">   Fleet Street    </w:t>
      </w:r>
      <w:r>
        <w:t xml:space="preserve">   The Guardian    </w:t>
      </w:r>
      <w:r>
        <w:t xml:space="preserve">   Belfast News Letter    </w:t>
      </w:r>
      <w:r>
        <w:t xml:space="preserve">   The Times    </w:t>
      </w:r>
      <w:r>
        <w:t xml:space="preserve">   Mail on Sunday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Newspaper</dc:title>
  <dcterms:created xsi:type="dcterms:W3CDTF">2021-10-11T13:19:51Z</dcterms:created>
  <dcterms:modified xsi:type="dcterms:W3CDTF">2021-10-11T13:19:51Z</dcterms:modified>
</cp:coreProperties>
</file>