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every action there is a equal and opposite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forces on an object are _____________________, the object will move at a constant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of measurement of force is 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law states that when an unbalanced force is applied to an object  it causes it to accelerate.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___________________can be simply defined as a push or a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Newton’s Third Law explains what happens when two objects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sit on a chair, the net force on you is ________________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of measurement of mass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forces acting on an object are equal, they are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 =Force/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Newton’s first law of motion is also	 known as the Law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astronaut has the same _______________ on Earth as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gets pulled down toward the earth’s center because of the force 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	greater the force that is applied, the _____________ the 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get when you multiply an object’s mass times the acceleration</w:t>
            </w:r>
          </w:p>
        </w:tc>
      </w:tr>
    </w:tbl>
    <w:p>
      <w:pPr>
        <w:pStyle w:val="WordBankMedium"/>
      </w:pPr>
      <w:r>
        <w:t xml:space="preserve">   balanced    </w:t>
      </w:r>
      <w:r>
        <w:t xml:space="preserve">   mass    </w:t>
      </w:r>
      <w:r>
        <w:t xml:space="preserve">   force    </w:t>
      </w:r>
      <w:r>
        <w:t xml:space="preserve">   zero    </w:t>
      </w:r>
      <w:r>
        <w:t xml:space="preserve">   acceleration    </w:t>
      </w:r>
      <w:r>
        <w:t xml:space="preserve">   reaction    </w:t>
      </w:r>
      <w:r>
        <w:t xml:space="preserve">   inertia    </w:t>
      </w:r>
      <w:r>
        <w:t xml:space="preserve">   second law    </w:t>
      </w:r>
      <w:r>
        <w:t xml:space="preserve">   greater    </w:t>
      </w:r>
      <w:r>
        <w:t xml:space="preserve">   Newton    </w:t>
      </w:r>
      <w:r>
        <w:t xml:space="preserve">   interact    </w:t>
      </w:r>
      <w:r>
        <w:t xml:space="preserve">   gravity    </w:t>
      </w:r>
      <w:r>
        <w:t xml:space="preserve">   force    </w:t>
      </w:r>
      <w:r>
        <w:t xml:space="preserve">   balanced    </w:t>
      </w:r>
      <w:r>
        <w:t xml:space="preserve">   kilogram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of Motion</dc:title>
  <dcterms:created xsi:type="dcterms:W3CDTF">2021-10-11T13:19:54Z</dcterms:created>
  <dcterms:modified xsi:type="dcterms:W3CDTF">2021-10-11T13:19:54Z</dcterms:modified>
</cp:coreProperties>
</file>