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an object moves through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of gravity acts on all objects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fluid friction that affects falling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solid surfaces slide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velocity an object can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rolls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gravity is the only force acting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that is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pulls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an object speeds up, slows down, or changes direction</w:t>
            </w:r>
          </w:p>
        </w:tc>
      </w:tr>
    </w:tbl>
    <w:p>
      <w:pPr>
        <w:pStyle w:val="WordBankLarge"/>
      </w:pPr>
      <w:r>
        <w:t xml:space="preserve">   sliding friction    </w:t>
      </w:r>
      <w:r>
        <w:t xml:space="preserve">   rolling friction    </w:t>
      </w:r>
      <w:r>
        <w:t xml:space="preserve">   liquid friction    </w:t>
      </w:r>
      <w:r>
        <w:t xml:space="preserve">   gravity    </w:t>
      </w:r>
      <w:r>
        <w:t xml:space="preserve">   free fall    </w:t>
      </w:r>
      <w:r>
        <w:t xml:space="preserve">   projectile    </w:t>
      </w:r>
      <w:r>
        <w:t xml:space="preserve">   air resistance    </w:t>
      </w:r>
      <w:r>
        <w:t xml:space="preserve">   terminal velocity    </w:t>
      </w:r>
      <w:r>
        <w:t xml:space="preserve">   law of universal gravitation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2021-10-11T13:20:16Z</dcterms:created>
  <dcterms:modified xsi:type="dcterms:W3CDTF">2021-10-11T13:20:16Z</dcterms:modified>
</cp:coreProperties>
</file>