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Newton’s Second Law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physics, a force producing a finite change of momentum, described in Newton's second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that an object acted on by an unbalanced force will accelerate in the direction of the force with an acceleration equal to the force divided by the object's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Quantity is Newton’s Second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Newton's second ___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 a body in Newton's first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traveled divided by the time needed to travel the distance and the direction the object is moving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that are equal but in opposite directions and cancel each other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states that forces act in equal but opposite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law is also referred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change in velocity divided by the amount of time required for the change to take place;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traveled divided by the time needed to travel the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Newton's second law, essentially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Formulation in Newton's "Principia"</w:t>
            </w:r>
          </w:p>
        </w:tc>
      </w:tr>
    </w:tbl>
    <w:p>
      <w:pPr>
        <w:pStyle w:val="WordBankMedium"/>
      </w:pPr>
      <w:r>
        <w:t xml:space="preserve">   Mass    </w:t>
      </w:r>
      <w:r>
        <w:t xml:space="preserve">   Impulse     </w:t>
      </w:r>
      <w:r>
        <w:t xml:space="preserve">   Equation    </w:t>
      </w:r>
      <w:r>
        <w:t xml:space="preserve">   At Rest    </w:t>
      </w:r>
      <w:r>
        <w:t xml:space="preserve">   Law    </w:t>
      </w:r>
      <w:r>
        <w:t xml:space="preserve">   Law of Gravity     </w:t>
      </w:r>
      <w:r>
        <w:t xml:space="preserve">   Inertia    </w:t>
      </w:r>
      <w:r>
        <w:t xml:space="preserve">   Velocity     </w:t>
      </w:r>
      <w:r>
        <w:t xml:space="preserve">   Force    </w:t>
      </w:r>
      <w:r>
        <w:t xml:space="preserve">   Second law of motion    </w:t>
      </w:r>
      <w:r>
        <w:t xml:space="preserve">   Acceleration     </w:t>
      </w:r>
      <w:r>
        <w:t xml:space="preserve">   Speed    </w:t>
      </w:r>
      <w:r>
        <w:t xml:space="preserve">   Balanced forces    </w:t>
      </w:r>
      <w:r>
        <w:t xml:space="preserve">   Third law of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Newton’s Second Law of Motion</dc:title>
  <dcterms:created xsi:type="dcterms:W3CDTF">2021-10-11T13:20:06Z</dcterms:created>
  <dcterms:modified xsi:type="dcterms:W3CDTF">2021-10-11T13:20:06Z</dcterms:modified>
</cp:coreProperties>
</file>