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blocks    </w:t>
      </w:r>
      <w:r>
        <w:t xml:space="preserve">   buna    </w:t>
      </w:r>
      <w:r>
        <w:t xml:space="preserve">   camps    </w:t>
      </w:r>
      <w:r>
        <w:t xml:space="preserve">   crematoria    </w:t>
      </w:r>
      <w:r>
        <w:t xml:space="preserve">   eliezer    </w:t>
      </w:r>
      <w:r>
        <w:t xml:space="preserve">   gallows    </w:t>
      </w:r>
      <w:r>
        <w:t xml:space="preserve">   germany    </w:t>
      </w:r>
      <w:r>
        <w:t xml:space="preserve">   ghettos    </w:t>
      </w:r>
      <w:r>
        <w:t xml:space="preserve">   golden tooth    </w:t>
      </w:r>
      <w:r>
        <w:t xml:space="preserve">   Hitler    </w:t>
      </w:r>
      <w:r>
        <w:t xml:space="preserve">   Holocaust    </w:t>
      </w:r>
      <w:r>
        <w:t xml:space="preserve">   idek    </w:t>
      </w:r>
      <w:r>
        <w:t xml:space="preserve">   sirens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2021-10-11T13:21:01Z</dcterms:created>
  <dcterms:modified xsi:type="dcterms:W3CDTF">2021-10-11T13:21:01Z</dcterms:modified>
</cp:coreProperties>
</file>