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By: Elie Wiesel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German    </w:t>
      </w:r>
      <w:r>
        <w:t xml:space="preserve">   Eliezer    </w:t>
      </w:r>
      <w:r>
        <w:t xml:space="preserve">   prisoners    </w:t>
      </w:r>
      <w:r>
        <w:t xml:space="preserve">   concentration camp    </w:t>
      </w:r>
      <w:r>
        <w:t xml:space="preserve">   cattle cars    </w:t>
      </w:r>
      <w:r>
        <w:t xml:space="preserve">   God    </w:t>
      </w:r>
      <w:r>
        <w:t xml:space="preserve">   Holocaust    </w:t>
      </w:r>
      <w:r>
        <w:t xml:space="preserve">   faith    </w:t>
      </w:r>
      <w:r>
        <w:t xml:space="preserve">   Hitler    </w:t>
      </w:r>
      <w:r>
        <w:t xml:space="preserve">   Nazi    </w:t>
      </w:r>
      <w:r>
        <w:t xml:space="preserve">   Jewish    </w:t>
      </w:r>
      <w:r>
        <w:t xml:space="preserve">   Sighet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By: Elie Wiesel</dc:title>
  <dcterms:created xsi:type="dcterms:W3CDTF">2021-10-11T13:21:45Z</dcterms:created>
  <dcterms:modified xsi:type="dcterms:W3CDTF">2021-10-11T13:21:45Z</dcterms:modified>
</cp:coreProperties>
</file>