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Living Dummy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party did Slappy ruin?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Slappy move silently?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genre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Amy think was his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Slappy hit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book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Slappy ruin?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came out of Slappy's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Slappy travel through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inside slappy?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shop did Amy buy Slappy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head popped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Slappy come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vilian?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Slappy slap?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Dennis do to Slappy?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Amy's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Slappy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bought Slappy?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was the bed?</w:t>
            </w:r>
          </w:p>
        </w:tc>
      </w:tr>
    </w:tbl>
    <w:p>
      <w:pPr>
        <w:pStyle w:val="WordBankMedium"/>
      </w:pPr>
      <w:r>
        <w:t xml:space="preserve">   Slappy    </w:t>
      </w:r>
      <w:r>
        <w:t xml:space="preserve">   Amy    </w:t>
      </w:r>
      <w:r>
        <w:t xml:space="preserve">   sewer    </w:t>
      </w:r>
      <w:r>
        <w:t xml:space="preserve">   dad    </w:t>
      </w:r>
      <w:r>
        <w:t xml:space="preserve">   potion    </w:t>
      </w:r>
      <w:r>
        <w:t xml:space="preserve">   bedroom    </w:t>
      </w:r>
      <w:r>
        <w:t xml:space="preserve">   Dennis    </w:t>
      </w:r>
      <w:r>
        <w:t xml:space="preserve">   pink    </w:t>
      </w:r>
      <w:r>
        <w:t xml:space="preserve">   bedpost    </w:t>
      </w:r>
      <w:r>
        <w:t xml:space="preserve">   worm    </w:t>
      </w:r>
      <w:r>
        <w:t xml:space="preserve">   Jed    </w:t>
      </w:r>
      <w:r>
        <w:t xml:space="preserve">   hit    </w:t>
      </w:r>
      <w:r>
        <w:t xml:space="preserve">   closet    </w:t>
      </w:r>
      <w:r>
        <w:t xml:space="preserve">   pawn    </w:t>
      </w:r>
      <w:r>
        <w:t xml:space="preserve">   painting    </w:t>
      </w:r>
      <w:r>
        <w:t xml:space="preserve">   birthday    </w:t>
      </w:r>
      <w:r>
        <w:t xml:space="preserve">   Goosebumps    </w:t>
      </w:r>
      <w:r>
        <w:t xml:space="preserve">   RL Stine    </w:t>
      </w:r>
      <w:r>
        <w:t xml:space="preserve">   spirit    </w:t>
      </w:r>
      <w:r>
        <w:t xml:space="preserve">   sandwich    </w:t>
      </w:r>
      <w:r>
        <w:t xml:space="preserve">   fantasy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Living Dummy 2</dc:title>
  <dcterms:created xsi:type="dcterms:W3CDTF">2021-10-11T13:21:34Z</dcterms:created>
  <dcterms:modified xsi:type="dcterms:W3CDTF">2021-10-11T13:21:34Z</dcterms:modified>
</cp:coreProperties>
</file>