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Spadefoot Toads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pool do the spade foot toads need to survive?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themes of Night of the Spadefoot Toads?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endangered that Ben is trying to save?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about to experience being new to his environment?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Ben defend on the bus when he fights with Frankie?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latin word "cent" means?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uses like or as, whereas a metaphor makes a direct comparison.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slowly with heavy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replaces a noun?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saves Ben from being in trouble after having gone to Ryan's party?</w:t>
            </w:r>
          </w:p>
        </w:tc>
      </w:tr>
    </w:tbl>
    <w:p>
      <w:pPr>
        <w:pStyle w:val="WordBankSmall"/>
      </w:pPr>
      <w:r>
        <w:t xml:space="preserve">   Pronoun    </w:t>
      </w:r>
      <w:r>
        <w:t xml:space="preserve">   Friendship    </w:t>
      </w:r>
      <w:r>
        <w:t xml:space="preserve">   Ryan    </w:t>
      </w:r>
      <w:r>
        <w:t xml:space="preserve">   Frankie    </w:t>
      </w:r>
      <w:r>
        <w:t xml:space="preserve">   Agatha    </w:t>
      </w:r>
      <w:r>
        <w:t xml:space="preserve">   Spadefoottoad    </w:t>
      </w:r>
      <w:r>
        <w:t xml:space="preserve">   vernal    </w:t>
      </w:r>
      <w:r>
        <w:t xml:space="preserve">   center    </w:t>
      </w:r>
      <w:r>
        <w:t xml:space="preserve">   lurch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Spadefoot Toads Review</dc:title>
  <dcterms:created xsi:type="dcterms:W3CDTF">2021-10-11T13:21:57Z</dcterms:created>
  <dcterms:modified xsi:type="dcterms:W3CDTF">2021-10-11T13:21:57Z</dcterms:modified>
</cp:coreProperties>
</file>